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53615835"/>
    <w:bookmarkStart w:id="1" w:name="_Toc101865362"/>
    <w:bookmarkStart w:id="2" w:name="_Toc148694532"/>
    <w:bookmarkStart w:id="3" w:name="_Toc149209286"/>
    <w:bookmarkStart w:id="4" w:name="_Toc149308937"/>
    <w:bookmarkStart w:id="5" w:name="_Toc149309018"/>
    <w:bookmarkStart w:id="6" w:name="_Toc149309318"/>
    <w:bookmarkStart w:id="7" w:name="_Toc149317996"/>
    <w:bookmarkStart w:id="8" w:name="_Toc150081473"/>
    <w:bookmarkStart w:id="9" w:name="_Toc150356972"/>
    <w:bookmarkStart w:id="10" w:name="_Toc151304537"/>
    <w:bookmarkStart w:id="11" w:name="_Toc152562593"/>
    <w:bookmarkEnd w:id="0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1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2" w:name="_Toc148694533"/>
      <w:bookmarkStart w:id="13" w:name="_Toc149209287"/>
      <w:bookmarkStart w:id="14" w:name="_Toc149308938"/>
      <w:bookmarkStart w:id="15" w:name="_Toc149309019"/>
      <w:bookmarkStart w:id="16" w:name="_Toc149309319"/>
      <w:bookmarkStart w:id="17" w:name="_Toc149317997"/>
      <w:bookmarkStart w:id="18" w:name="_Toc150081474"/>
      <w:bookmarkStart w:id="19" w:name="_Toc150356973"/>
      <w:bookmarkStart w:id="20" w:name="_Toc151304538"/>
      <w:bookmarkStart w:id="21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303A44FF" w14:textId="1A711711" w:rsidR="000975BC" w:rsidRPr="00405F88" w:rsidRDefault="00D30268" w:rsidP="00F27D6A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2" w:name="_Toc148694534"/>
      <w:bookmarkStart w:id="23" w:name="_Toc149209288"/>
      <w:bookmarkStart w:id="24" w:name="_Toc149308939"/>
      <w:bookmarkStart w:id="25" w:name="_Toc149309020"/>
      <w:bookmarkStart w:id="26" w:name="_Toc149309320"/>
      <w:bookmarkStart w:id="27" w:name="_Toc149317998"/>
      <w:bookmarkStart w:id="28" w:name="_Toc150081475"/>
      <w:bookmarkStart w:id="29" w:name="_Toc150356974"/>
      <w:bookmarkStart w:id="30" w:name="_Toc151304539"/>
      <w:bookmarkStart w:id="31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proofErr w:type="spellStart"/>
      <w:r w:rsidR="00F27D6A">
        <w:rPr>
          <w:rFonts w:ascii="Barlow Condensed Medium" w:hAnsi="Barlow Condensed Medium"/>
          <w:color w:val="FFFFFF" w:themeColor="background1"/>
          <w:sz w:val="56"/>
          <w:szCs w:val="56"/>
        </w:rPr>
        <w:t>ETB</w:t>
      </w:r>
      <w:proofErr w:type="spellEnd"/>
      <w:r w:rsidR="00F27D6A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UNIVERSI</w:t>
      </w:r>
      <w:r w:rsidR="00FA2ACD">
        <w:rPr>
          <w:rFonts w:ascii="Barlow Condensed Medium" w:hAnsi="Barlow Condensed Medium"/>
          <w:color w:val="FFFFFF" w:themeColor="background1"/>
          <w:sz w:val="56"/>
          <w:szCs w:val="56"/>
        </w:rPr>
        <w:t>DADES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027D0795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2" w:name="_Toc148694536"/>
      <w:bookmarkStart w:id="33" w:name="_Toc149209290"/>
      <w:bookmarkStart w:id="34" w:name="_Toc149308941"/>
      <w:bookmarkStart w:id="35" w:name="_Toc149309022"/>
      <w:bookmarkStart w:id="36" w:name="_Toc149309322"/>
      <w:bookmarkStart w:id="37" w:name="_Toc149318000"/>
      <w:bookmarkStart w:id="38" w:name="_Toc150081477"/>
      <w:bookmarkStart w:id="39" w:name="_Toc150356976"/>
      <w:bookmarkStart w:id="40" w:name="_Toc151304541"/>
      <w:bookmarkStart w:id="41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11989C93" w:rsidR="00066C2E" w:rsidRPr="004B323D" w:rsidRDefault="00FA2ACD" w:rsidP="00AE4788">
      <w:pPr>
        <w:pStyle w:val="Ttulo2"/>
      </w:pPr>
      <w:bookmarkStart w:id="42" w:name="_Toc135808595"/>
      <w:bookmarkStart w:id="43" w:name="_Toc135808664"/>
      <w:bookmarkStart w:id="44" w:name="_Toc135833183"/>
      <w:bookmarkStart w:id="45" w:name="_Toc136704273"/>
      <w:bookmarkStart w:id="46" w:name="_Toc137210170"/>
      <w:bookmarkStart w:id="47" w:name="_Toc137372111"/>
      <w:bookmarkStart w:id="48" w:name="_Toc101865363"/>
      <w:bookmarkStart w:id="49" w:name="_Toc164070910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5B422A21">
            <wp:simplePos x="0" y="0"/>
            <wp:positionH relativeFrom="column">
              <wp:posOffset>5348605</wp:posOffset>
            </wp:positionH>
            <wp:positionV relativeFrom="paragraph">
              <wp:posOffset>4707512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r w:rsidR="00066C2E" w:rsidRPr="004B323D">
        <w:br w:type="page"/>
      </w:r>
    </w:p>
    <w:p w14:paraId="312706E3" w14:textId="2810F5ED" w:rsidR="00CE6BCC" w:rsidRPr="00405F88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0" w:name="_Toc149308942"/>
      <w:bookmarkStart w:id="51" w:name="_Toc149309023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405F88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50"/>
      <w:bookmarkEnd w:id="51"/>
    </w:p>
    <w:p w14:paraId="2116C167" w14:textId="6FA25BE3" w:rsidR="00162DB2" w:rsidRDefault="001F4C46" w:rsidP="00162DB2">
      <w:pPr>
        <w:pStyle w:val="TDC2"/>
        <w:ind w:left="0"/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r>
        <w:rPr>
          <w:b/>
          <w:bCs/>
          <w:color w:val="129E47"/>
        </w:rPr>
        <w:fldChar w:fldCharType="begin"/>
      </w:r>
      <w:r>
        <w:instrText xml:space="preserve"> TOC \o "1-5" \h \z \u </w:instrText>
      </w:r>
      <w:r>
        <w:rPr>
          <w:b/>
          <w:bCs/>
          <w:color w:val="129E47"/>
        </w:rPr>
        <w:fldChar w:fldCharType="separate"/>
      </w:r>
    </w:p>
    <w:p w14:paraId="01065E65" w14:textId="285962F2" w:rsidR="00162DB2" w:rsidRDefault="00162DB2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1" w:history="1">
        <w:r w:rsidRPr="002963CC">
          <w:rPr>
            <w:rStyle w:val="Hipervnculo"/>
          </w:rPr>
          <w:t>Resumen ejecutivo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6C5FF13A" w14:textId="2B5103C3" w:rsidR="00162DB2" w:rsidRDefault="00162DB2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2" w:history="1">
        <w:r w:rsidRPr="002963CC">
          <w:rPr>
            <w:rStyle w:val="Hipervnculo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Generalidades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37B6222D" w14:textId="12C977EA" w:rsidR="00162DB2" w:rsidRPr="00162DB2" w:rsidRDefault="00162DB2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3" w:history="1">
        <w:r w:rsidRPr="00162DB2">
          <w:rPr>
            <w:rStyle w:val="Hipervnculo"/>
          </w:rPr>
          <w:t>1.1.</w:t>
        </w:r>
        <w:r w:rsidRPr="00162DB2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62DB2">
          <w:rPr>
            <w:rStyle w:val="Hipervnculo"/>
          </w:rPr>
          <w:t>Objetivo</w:t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fldChar w:fldCharType="begin"/>
        </w:r>
        <w:r w:rsidRPr="00162DB2">
          <w:rPr>
            <w:webHidden/>
          </w:rPr>
          <w:instrText xml:space="preserve"> PAGEREF _Toc164070913 \h </w:instrText>
        </w:r>
        <w:r w:rsidRPr="00162DB2">
          <w:rPr>
            <w:webHidden/>
          </w:rPr>
        </w:r>
        <w:r w:rsidRPr="00162DB2">
          <w:rPr>
            <w:webHidden/>
          </w:rPr>
          <w:fldChar w:fldCharType="separate"/>
        </w:r>
        <w:r w:rsidRPr="00162DB2">
          <w:rPr>
            <w:webHidden/>
          </w:rPr>
          <w:t>5</w:t>
        </w:r>
        <w:r w:rsidRPr="00162DB2">
          <w:rPr>
            <w:webHidden/>
          </w:rPr>
          <w:fldChar w:fldCharType="end"/>
        </w:r>
      </w:hyperlink>
    </w:p>
    <w:p w14:paraId="6149F123" w14:textId="2E43E6AE" w:rsidR="00162DB2" w:rsidRPr="00162DB2" w:rsidRDefault="00162DB2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4" w:history="1">
        <w:r w:rsidRPr="00162DB2">
          <w:rPr>
            <w:rStyle w:val="Hipervnculo"/>
            <w:rFonts w:ascii="Barlow" w:hAnsi="Barlow"/>
            <w:noProof/>
          </w:rPr>
          <w:t>1.1.1.</w:t>
        </w:r>
        <w:r w:rsidRPr="00162DB2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62DB2">
          <w:rPr>
            <w:rStyle w:val="Hipervnculo"/>
            <w:rFonts w:ascii="Barlow" w:hAnsi="Barlow"/>
            <w:noProof/>
          </w:rPr>
          <w:t>Objetivos específicos</w:t>
        </w:r>
        <w:r w:rsidRPr="00162DB2">
          <w:rPr>
            <w:rFonts w:ascii="Barlow" w:hAnsi="Barlow"/>
            <w:noProof/>
            <w:webHidden/>
          </w:rPr>
          <w:tab/>
        </w:r>
        <w:r w:rsidRPr="00162DB2">
          <w:rPr>
            <w:rFonts w:ascii="Barlow" w:hAnsi="Barlow"/>
            <w:noProof/>
            <w:webHidden/>
          </w:rPr>
          <w:fldChar w:fldCharType="begin"/>
        </w:r>
        <w:r w:rsidRPr="00162DB2">
          <w:rPr>
            <w:rFonts w:ascii="Barlow" w:hAnsi="Barlow"/>
            <w:noProof/>
            <w:webHidden/>
          </w:rPr>
          <w:instrText xml:space="preserve"> PAGEREF _Toc164070914 \h </w:instrText>
        </w:r>
        <w:r w:rsidRPr="00162DB2">
          <w:rPr>
            <w:rFonts w:ascii="Barlow" w:hAnsi="Barlow"/>
            <w:noProof/>
            <w:webHidden/>
          </w:rPr>
        </w:r>
        <w:r w:rsidRPr="00162DB2">
          <w:rPr>
            <w:rFonts w:ascii="Barlow" w:hAnsi="Barlow"/>
            <w:noProof/>
            <w:webHidden/>
          </w:rPr>
          <w:fldChar w:fldCharType="separate"/>
        </w:r>
        <w:r w:rsidRPr="00162DB2">
          <w:rPr>
            <w:rFonts w:ascii="Barlow" w:hAnsi="Barlow"/>
            <w:noProof/>
            <w:webHidden/>
          </w:rPr>
          <w:t>5</w:t>
        </w:r>
        <w:r w:rsidRPr="00162DB2">
          <w:rPr>
            <w:rFonts w:ascii="Barlow" w:hAnsi="Barlow"/>
            <w:noProof/>
            <w:webHidden/>
          </w:rPr>
          <w:fldChar w:fldCharType="end"/>
        </w:r>
      </w:hyperlink>
    </w:p>
    <w:p w14:paraId="6CB4AEEB" w14:textId="5D2263EC" w:rsidR="00162DB2" w:rsidRPr="00162DB2" w:rsidRDefault="00162DB2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5" w:history="1">
        <w:r w:rsidRPr="00162DB2">
          <w:rPr>
            <w:rStyle w:val="Hipervnculo"/>
          </w:rPr>
          <w:t>1.2.</w:t>
        </w:r>
        <w:r w:rsidRPr="00162DB2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62DB2">
          <w:rPr>
            <w:rStyle w:val="Hipervnculo"/>
          </w:rPr>
          <w:t>Alcance</w:t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tab/>
        </w:r>
        <w:r w:rsidRPr="00162DB2">
          <w:rPr>
            <w:webHidden/>
          </w:rPr>
          <w:fldChar w:fldCharType="begin"/>
        </w:r>
        <w:r w:rsidRPr="00162DB2">
          <w:rPr>
            <w:webHidden/>
          </w:rPr>
          <w:instrText xml:space="preserve"> PAGEREF _Toc164070915 \h </w:instrText>
        </w:r>
        <w:r w:rsidRPr="00162DB2">
          <w:rPr>
            <w:webHidden/>
          </w:rPr>
        </w:r>
        <w:r w:rsidRPr="00162DB2">
          <w:rPr>
            <w:webHidden/>
          </w:rPr>
          <w:fldChar w:fldCharType="separate"/>
        </w:r>
        <w:r w:rsidRPr="00162DB2">
          <w:rPr>
            <w:webHidden/>
          </w:rPr>
          <w:t>5</w:t>
        </w:r>
        <w:r w:rsidRPr="00162DB2">
          <w:rPr>
            <w:webHidden/>
          </w:rPr>
          <w:fldChar w:fldCharType="end"/>
        </w:r>
      </w:hyperlink>
    </w:p>
    <w:p w14:paraId="6AA75A17" w14:textId="0E1B3E59" w:rsidR="00162DB2" w:rsidRDefault="00162DB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6" w:history="1">
        <w:r w:rsidRPr="002963CC">
          <w:rPr>
            <w:rStyle w:val="Hipervnculo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Área y consumo de energía eléctrica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13813C6" w14:textId="737DF87E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7" w:history="1">
        <w:r w:rsidRPr="002963CC">
          <w:rPr>
            <w:rStyle w:val="Hipervnculo"/>
          </w:rPr>
          <w:t>2.1.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Área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F5B7097" w14:textId="64D52915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8" w:history="1">
        <w:r w:rsidRPr="002963CC">
          <w:rPr>
            <w:rStyle w:val="Hipervnculo"/>
          </w:rPr>
          <w:t>2.2.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Consumos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1FB2CA6" w14:textId="0EB039D0" w:rsidR="00162DB2" w:rsidRDefault="00162DB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19" w:history="1">
        <w:r w:rsidRPr="002963CC">
          <w:rPr>
            <w:rStyle w:val="Hipervnculo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Diseño solar fotovoltaico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1BEC7CFA" w14:textId="4ED57E1F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0" w:history="1">
        <w:r w:rsidRPr="002963CC">
          <w:rPr>
            <w:rStyle w:val="Hipervnculo"/>
          </w:rPr>
          <w:t>3.1.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Preliminares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5A833DCA" w14:textId="2BC26F82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1" w:history="1">
        <w:r w:rsidRPr="002963CC">
          <w:rPr>
            <w:rStyle w:val="Hipervnculo"/>
          </w:rPr>
          <w:t>3.2.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Generación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77E65D59" w14:textId="497C7AF4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2" w:history="1">
        <w:r w:rsidRPr="002963CC">
          <w:rPr>
            <w:rStyle w:val="Hipervnculo"/>
          </w:rPr>
          <w:t>3.3.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Propuesta de diseño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5B981FE8" w14:textId="38EE0FF0" w:rsidR="00162DB2" w:rsidRDefault="00162DB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3" w:history="1">
        <w:r w:rsidRPr="002963CC">
          <w:rPr>
            <w:rStyle w:val="Hipervnculo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Porcentaje de cobertura y 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60CFBCB" w14:textId="073F5B14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4" w:history="1">
        <w:r w:rsidRPr="002963CC">
          <w:rPr>
            <w:rStyle w:val="Hipervnculo"/>
          </w:rPr>
          <w:t>4.1.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Porcentaje de cobertura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B2485E4" w14:textId="59E530FE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5" w:history="1">
        <w:r w:rsidRPr="002963CC">
          <w:rPr>
            <w:rStyle w:val="Hipervnculo"/>
          </w:rPr>
          <w:t>4.2.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3317249" w14:textId="6B64EE09" w:rsidR="00162DB2" w:rsidRDefault="00162DB2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6" w:history="1">
        <w:r w:rsidRPr="002963CC">
          <w:rPr>
            <w:rStyle w:val="Hipervnculo"/>
          </w:rPr>
          <w:t>4.3.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Riesgos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AFA6177" w14:textId="4EFA9F0D" w:rsidR="00162DB2" w:rsidRDefault="00162DB2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927" w:history="1">
        <w:r w:rsidRPr="002963CC">
          <w:rPr>
            <w:rStyle w:val="Hipervnculo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2963CC">
          <w:rPr>
            <w:rStyle w:val="Hipervnculo"/>
          </w:rPr>
          <w:t>Conclusiones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_Toc164070927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1A1D919" w14:textId="0279F152" w:rsidR="000C32AD" w:rsidRDefault="001F4C46">
      <w:pPr>
        <w:spacing w:after="0"/>
        <w:jc w:val="left"/>
      </w:pPr>
      <w:r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C82A0A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4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2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3C85E8A8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85EA1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1F2DD660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85EA1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8F155FD" w14:textId="65041CF1" w:rsidR="00F85EA1" w:rsidRPr="004B323D" w:rsidRDefault="00F85EA1" w:rsidP="00D12493">
      <w:pPr>
        <w:spacing w:after="0"/>
      </w:pPr>
      <w:r>
        <w:t>SFV:</w:t>
      </w:r>
      <w:r>
        <w:tab/>
      </w:r>
      <w:r>
        <w:tab/>
        <w:t>Solar Fotovoltaica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19F7D4EB" w14:textId="7A5B0E6C" w:rsidR="00B06F83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619735" w:history="1">
        <w:r w:rsidR="00B06F83" w:rsidRPr="00076A61">
          <w:rPr>
            <w:rStyle w:val="Hipervnculo"/>
            <w:noProof/>
          </w:rPr>
          <w:t>Ecuación 1. Porcentaje de cobertura relativo</w:t>
        </w:r>
        <w:r w:rsidR="00B06F83">
          <w:rPr>
            <w:noProof/>
            <w:webHidden/>
          </w:rPr>
          <w:tab/>
        </w:r>
        <w:r w:rsidR="00B06F83">
          <w:rPr>
            <w:noProof/>
            <w:webHidden/>
          </w:rPr>
          <w:fldChar w:fldCharType="begin"/>
        </w:r>
        <w:r w:rsidR="00B06F83">
          <w:rPr>
            <w:noProof/>
            <w:webHidden/>
          </w:rPr>
          <w:instrText xml:space="preserve"> PAGEREF _Toc153619735 \h </w:instrText>
        </w:r>
        <w:r w:rsidR="00B06F83">
          <w:rPr>
            <w:noProof/>
            <w:webHidden/>
          </w:rPr>
        </w:r>
        <w:r w:rsidR="00B06F83">
          <w:rPr>
            <w:noProof/>
            <w:webHidden/>
          </w:rPr>
          <w:fldChar w:fldCharType="separate"/>
        </w:r>
        <w:r w:rsidR="00B06F83">
          <w:rPr>
            <w:noProof/>
            <w:webHidden/>
          </w:rPr>
          <w:t>12</w:t>
        </w:r>
        <w:r w:rsidR="00B06F83">
          <w:rPr>
            <w:noProof/>
            <w:webHidden/>
          </w:rPr>
          <w:fldChar w:fldCharType="end"/>
        </w:r>
      </w:hyperlink>
    </w:p>
    <w:p w14:paraId="53AFE81A" w14:textId="2D5D3B40" w:rsidR="00B06F83" w:rsidRDefault="00162DB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619736" w:history="1">
        <w:r w:rsidR="00B06F83" w:rsidRPr="00076A61">
          <w:rPr>
            <w:rStyle w:val="Hipervnculo"/>
            <w:noProof/>
          </w:rPr>
          <w:t>Ecuación 2. Cálculo de potencial de ahorro</w:t>
        </w:r>
        <w:r w:rsidR="00B06F83">
          <w:rPr>
            <w:noProof/>
            <w:webHidden/>
          </w:rPr>
          <w:tab/>
        </w:r>
        <w:r w:rsidR="00B06F83">
          <w:rPr>
            <w:noProof/>
            <w:webHidden/>
          </w:rPr>
          <w:fldChar w:fldCharType="begin"/>
        </w:r>
        <w:r w:rsidR="00B06F83">
          <w:rPr>
            <w:noProof/>
            <w:webHidden/>
          </w:rPr>
          <w:instrText xml:space="preserve"> PAGEREF _Toc153619736 \h </w:instrText>
        </w:r>
        <w:r w:rsidR="00B06F83">
          <w:rPr>
            <w:noProof/>
            <w:webHidden/>
          </w:rPr>
        </w:r>
        <w:r w:rsidR="00B06F83">
          <w:rPr>
            <w:noProof/>
            <w:webHidden/>
          </w:rPr>
          <w:fldChar w:fldCharType="separate"/>
        </w:r>
        <w:r w:rsidR="00B06F83">
          <w:rPr>
            <w:noProof/>
            <w:webHidden/>
          </w:rPr>
          <w:t>14</w:t>
        </w:r>
        <w:r w:rsidR="00B06F83">
          <w:rPr>
            <w:noProof/>
            <w:webHidden/>
          </w:rPr>
          <w:fldChar w:fldCharType="end"/>
        </w:r>
      </w:hyperlink>
    </w:p>
    <w:p w14:paraId="1E681825" w14:textId="23F6D4B7" w:rsidR="00B06F83" w:rsidRDefault="00162DB2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619737" w:history="1">
        <w:r w:rsidR="00B06F83" w:rsidRPr="00076A61">
          <w:rPr>
            <w:rStyle w:val="Hipervnculo"/>
            <w:noProof/>
          </w:rPr>
          <w:t>Ecuación 3. Retorno de inversión simple</w:t>
        </w:r>
        <w:r w:rsidR="00B06F83">
          <w:rPr>
            <w:noProof/>
            <w:webHidden/>
          </w:rPr>
          <w:tab/>
        </w:r>
        <w:r w:rsidR="00B06F83">
          <w:rPr>
            <w:noProof/>
            <w:webHidden/>
          </w:rPr>
          <w:fldChar w:fldCharType="begin"/>
        </w:r>
        <w:r w:rsidR="00B06F83">
          <w:rPr>
            <w:noProof/>
            <w:webHidden/>
          </w:rPr>
          <w:instrText xml:space="preserve"> PAGEREF _Toc153619737 \h </w:instrText>
        </w:r>
        <w:r w:rsidR="00B06F83">
          <w:rPr>
            <w:noProof/>
            <w:webHidden/>
          </w:rPr>
        </w:r>
        <w:r w:rsidR="00B06F83">
          <w:rPr>
            <w:noProof/>
            <w:webHidden/>
          </w:rPr>
          <w:fldChar w:fldCharType="separate"/>
        </w:r>
        <w:r w:rsidR="00B06F83">
          <w:rPr>
            <w:noProof/>
            <w:webHidden/>
          </w:rPr>
          <w:t>14</w:t>
        </w:r>
        <w:r w:rsidR="00B06F83">
          <w:rPr>
            <w:noProof/>
            <w:webHidden/>
          </w:rPr>
          <w:fldChar w:fldCharType="end"/>
        </w:r>
      </w:hyperlink>
    </w:p>
    <w:p w14:paraId="28E5BCAB" w14:textId="1A731018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3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3"/>
    </w:p>
    <w:p w14:paraId="337F1977" w14:textId="19646C65" w:rsidR="00BC4531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w:anchor="_Toc164070769" w:history="1">
        <w:r w:rsidR="00BC4531" w:rsidRPr="00AD0372">
          <w:rPr>
            <w:rStyle w:val="Hipervnculo"/>
            <w:noProof/>
          </w:rPr>
          <w:t>Ilustración 1. Vista área de ETB Universidades</w:t>
        </w:r>
        <w:r w:rsidR="00BC4531">
          <w:rPr>
            <w:noProof/>
            <w:webHidden/>
          </w:rPr>
          <w:tab/>
        </w:r>
        <w:r w:rsidR="00BC4531">
          <w:rPr>
            <w:noProof/>
            <w:webHidden/>
          </w:rPr>
          <w:fldChar w:fldCharType="begin"/>
        </w:r>
        <w:r w:rsidR="00BC4531">
          <w:rPr>
            <w:noProof/>
            <w:webHidden/>
          </w:rPr>
          <w:instrText xml:space="preserve"> PAGEREF _Toc164070769 \h </w:instrText>
        </w:r>
        <w:r w:rsidR="00BC4531">
          <w:rPr>
            <w:noProof/>
            <w:webHidden/>
          </w:rPr>
        </w:r>
        <w:r w:rsidR="00BC4531">
          <w:rPr>
            <w:noProof/>
            <w:webHidden/>
          </w:rPr>
          <w:fldChar w:fldCharType="separate"/>
        </w:r>
        <w:r w:rsidR="00BC4531">
          <w:rPr>
            <w:noProof/>
            <w:webHidden/>
          </w:rPr>
          <w:t>6</w:t>
        </w:r>
        <w:r w:rsidR="00BC4531">
          <w:rPr>
            <w:noProof/>
            <w:webHidden/>
          </w:rPr>
          <w:fldChar w:fldCharType="end"/>
        </w:r>
      </w:hyperlink>
    </w:p>
    <w:p w14:paraId="2E00C498" w14:textId="1EBF6240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0" w:history="1">
        <w:r w:rsidRPr="00AD0372">
          <w:rPr>
            <w:rStyle w:val="Hipervnculo"/>
            <w:noProof/>
          </w:rPr>
          <w:t>Ilustración 2. Consumo promedio por hora de ETB Universidades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6E82D74E" w14:textId="569374E9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1" w:history="1">
        <w:r w:rsidRPr="00AD0372">
          <w:rPr>
            <w:rStyle w:val="Hipervnculo"/>
            <w:noProof/>
          </w:rPr>
          <w:t>Ilustración 3. Diseño de Planta de Generación Solar Fotovoltaica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C8AAE3E" w14:textId="3E9C4D46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2" w:history="1">
        <w:r w:rsidRPr="00AD0372">
          <w:rPr>
            <w:rStyle w:val="Hipervnculo"/>
            <w:noProof/>
          </w:rPr>
          <w:t>Ilustración 4. Métricas del sistema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5F4B515F" w14:textId="13FC477F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3" w:history="1">
        <w:r w:rsidRPr="00AD0372">
          <w:rPr>
            <w:rStyle w:val="Hipervnculo"/>
            <w:noProof/>
          </w:rPr>
          <w:t>Ilustración 5. Generación específica por mes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677D82F9" w14:textId="22277D30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4" w:history="1">
        <w:r w:rsidRPr="00AD0372">
          <w:rPr>
            <w:rStyle w:val="Hipervnculo"/>
            <w:noProof/>
          </w:rPr>
          <w:t>Ilustración 6. Propuesta Diseño para ETB.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5397198D" w14:textId="55168603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4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4"/>
    </w:p>
    <w:p w14:paraId="0D827644" w14:textId="45242441" w:rsidR="00BC4531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64070776" w:history="1">
        <w:r w:rsidR="00BC4531" w:rsidRPr="003D59AC">
          <w:rPr>
            <w:rStyle w:val="Hipervnculo"/>
            <w:noProof/>
          </w:rPr>
          <w:t>Tabla 1. Estimación de costos para ETB universidades</w:t>
        </w:r>
        <w:r w:rsidR="00BC4531">
          <w:rPr>
            <w:noProof/>
            <w:webHidden/>
          </w:rPr>
          <w:tab/>
        </w:r>
        <w:r w:rsidR="00BC4531">
          <w:rPr>
            <w:noProof/>
            <w:webHidden/>
          </w:rPr>
          <w:fldChar w:fldCharType="begin"/>
        </w:r>
        <w:r w:rsidR="00BC4531">
          <w:rPr>
            <w:noProof/>
            <w:webHidden/>
          </w:rPr>
          <w:instrText xml:space="preserve"> PAGEREF _Toc164070776 \h </w:instrText>
        </w:r>
        <w:r w:rsidR="00BC4531">
          <w:rPr>
            <w:noProof/>
            <w:webHidden/>
          </w:rPr>
        </w:r>
        <w:r w:rsidR="00BC4531">
          <w:rPr>
            <w:noProof/>
            <w:webHidden/>
          </w:rPr>
          <w:fldChar w:fldCharType="separate"/>
        </w:r>
        <w:r w:rsidR="00BC4531">
          <w:rPr>
            <w:noProof/>
            <w:webHidden/>
          </w:rPr>
          <w:t>13</w:t>
        </w:r>
        <w:r w:rsidR="00BC4531">
          <w:rPr>
            <w:noProof/>
            <w:webHidden/>
          </w:rPr>
          <w:fldChar w:fldCharType="end"/>
        </w:r>
      </w:hyperlink>
    </w:p>
    <w:p w14:paraId="60FFB7FD" w14:textId="00AB55E6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7" w:history="1">
        <w:r w:rsidRPr="003D59AC">
          <w:rPr>
            <w:rStyle w:val="Hipervnculo"/>
            <w:noProof/>
          </w:rPr>
          <w:t>Tabla 2. Potenciales de ahorro para ETB.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4D4241F8" w14:textId="5D6FB043" w:rsidR="00BC4531" w:rsidRDefault="00BC4531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778" w:history="1">
        <w:r w:rsidRPr="003D59AC">
          <w:rPr>
            <w:rStyle w:val="Hipervnculo"/>
            <w:noProof/>
          </w:rPr>
          <w:t>Tabla 3. Riesgos del proyecto en etapa inicial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_Toc164070778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9B898A4" w14:textId="01E9B7DD" w:rsidR="00C02E8B" w:rsidRDefault="001F4C46" w:rsidP="00AA3733">
      <w:r>
        <w:fldChar w:fldCharType="end"/>
      </w:r>
      <w:bookmarkStart w:id="55" w:name="_Toc149309027"/>
    </w:p>
    <w:p w14:paraId="3FB61240" w14:textId="783B4F51" w:rsidR="00405F88" w:rsidRPr="00AA3733" w:rsidRDefault="00405F88" w:rsidP="00F85EA1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6" w:name="_Toc164070911"/>
      <w:r w:rsidRPr="00281515">
        <w:rPr>
          <w:color w:val="00B050"/>
          <w:lang w:val="es-CO"/>
        </w:rPr>
        <w:lastRenderedPageBreak/>
        <w:t>Resumen ejecutivo</w:t>
      </w:r>
      <w:bookmarkEnd w:id="55"/>
      <w:bookmarkEnd w:id="56"/>
    </w:p>
    <w:p w14:paraId="5CBC8420" w14:textId="77777777" w:rsidR="00D12493" w:rsidRPr="00D12493" w:rsidRDefault="00D12493" w:rsidP="00D12493"/>
    <w:p w14:paraId="5DBA4336" w14:textId="1CC19F51" w:rsidR="00AC13B3" w:rsidRPr="0085006C" w:rsidRDefault="00B4762F" w:rsidP="00BE0DC0">
      <w:r w:rsidRPr="0085006C">
        <w:t>Se realizó un</w:t>
      </w:r>
      <w:r w:rsidR="00AC13B3" w:rsidRPr="0085006C">
        <w:t xml:space="preserve"> análisis de recorrido de inspección </w:t>
      </w:r>
      <w:r w:rsidRPr="0085006C">
        <w:t>en la edifica</w:t>
      </w:r>
      <w:r w:rsidR="009602C1" w:rsidRPr="0085006C">
        <w:t>ción</w:t>
      </w:r>
      <w:r w:rsidR="00F85EA1">
        <w:t xml:space="preserve"> de </w:t>
      </w:r>
      <w:proofErr w:type="spellStart"/>
      <w:r w:rsidR="00F85EA1">
        <w:t>ETB</w:t>
      </w:r>
      <w:proofErr w:type="spellEnd"/>
      <w:r w:rsidR="00F85EA1">
        <w:t xml:space="preserve"> Universi</w:t>
      </w:r>
      <w:r w:rsidR="00FA2ACD">
        <w:t>dades</w:t>
      </w:r>
      <w:r w:rsidR="0003524D">
        <w:t xml:space="preserve"> </w:t>
      </w:r>
      <w:r w:rsidR="00D745AC">
        <w:t>en octubre de 2023</w:t>
      </w:r>
      <w:r w:rsidR="002451D4">
        <w:t>.</w:t>
      </w:r>
      <w:r w:rsidR="00D745AC">
        <w:t xml:space="preserve"> </w:t>
      </w:r>
      <w:r w:rsidR="002451D4">
        <w:t xml:space="preserve">El </w:t>
      </w:r>
      <w:r w:rsidR="00AC13B3" w:rsidRPr="0085006C">
        <w:t xml:space="preserve">objetivo </w:t>
      </w:r>
      <w:r w:rsidR="00165AC0">
        <w:t xml:space="preserve">fue </w:t>
      </w:r>
      <w:r w:rsidR="00AC13B3" w:rsidRPr="0085006C">
        <w:t xml:space="preserve">la identificación, confirmación y evaluación de los aspectos </w:t>
      </w:r>
      <w:r w:rsidR="0094296F">
        <w:t>eléctrico</w:t>
      </w:r>
      <w:r w:rsidR="0085006C">
        <w:t>s, normativos</w:t>
      </w:r>
      <w:r w:rsidR="0094296F">
        <w:t xml:space="preserve"> y estructurales </w:t>
      </w:r>
      <w:r w:rsidR="00AC13B3" w:rsidRPr="0085006C">
        <w:t>requeridos</w:t>
      </w:r>
      <w:r w:rsidR="00617471" w:rsidRPr="0085006C">
        <w:t xml:space="preserve"> </w:t>
      </w:r>
      <w:r w:rsidR="00AC13B3" w:rsidRPr="0085006C">
        <w:t>para el desarrollo de</w:t>
      </w:r>
      <w:r w:rsidR="00617471" w:rsidRPr="0085006C">
        <w:t xml:space="preserve"> un </w:t>
      </w:r>
      <w:r w:rsidR="00AC13B3" w:rsidRPr="0085006C">
        <w:t>proyecto de generación solar fotovoltaica</w:t>
      </w:r>
      <w:r w:rsidR="0085006C">
        <w:t xml:space="preserve"> </w:t>
      </w:r>
      <w:r w:rsidR="0003524D">
        <w:t xml:space="preserve">(SFV) </w:t>
      </w:r>
      <w:r w:rsidR="0085006C">
        <w:t xml:space="preserve">que cumpla con </w:t>
      </w:r>
      <w:r w:rsidR="006E6814">
        <w:t xml:space="preserve">los requisitos para </w:t>
      </w:r>
      <w:r w:rsidR="0085006C">
        <w:t>la certificación del operador de red</w:t>
      </w:r>
      <w:r w:rsidR="00617471" w:rsidRPr="0085006C">
        <w:t>.</w:t>
      </w:r>
    </w:p>
    <w:p w14:paraId="5D1B46CE" w14:textId="392C7BE7" w:rsidR="00E058B8" w:rsidRPr="00C06C25" w:rsidRDefault="00E058B8" w:rsidP="00BE0DC0">
      <w:r w:rsidRPr="0085006C">
        <w:t xml:space="preserve">Según el área disponible en los 3 bloques de la edificación </w:t>
      </w:r>
      <w:r w:rsidR="0065165D" w:rsidRPr="0085006C">
        <w:t>(</w:t>
      </w:r>
      <w:r w:rsidR="00217C28">
        <w:t>820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217C28">
        <w:t xml:space="preserve">68,4 </w:t>
      </w:r>
      <w:r w:rsidR="00A94786" w:rsidRPr="0085006C">
        <w:t xml:space="preserve">kWp compuesta por </w:t>
      </w:r>
      <w:r w:rsidR="00217C28">
        <w:t>1</w:t>
      </w:r>
      <w:r w:rsidR="00A94786" w:rsidRPr="0085006C">
        <w:t>0</w:t>
      </w:r>
      <w:r w:rsidR="00217C28">
        <w:t>6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217C28">
        <w:t>un</w:t>
      </w:r>
      <w:r w:rsidR="00A94786" w:rsidRPr="0085006C">
        <w:t xml:space="preserve"> inversor</w:t>
      </w:r>
      <w:r w:rsidR="00217C28">
        <w:t xml:space="preserve"> </w:t>
      </w:r>
      <w:r w:rsidR="00A94786" w:rsidRPr="0085006C">
        <w:t xml:space="preserve">solar de </w:t>
      </w:r>
      <w:r w:rsidR="0089293C" w:rsidRPr="0085006C">
        <w:t>5</w:t>
      </w:r>
      <w:r w:rsidR="00217C28">
        <w:t>0</w:t>
      </w:r>
      <w:r w:rsidR="000A5106" w:rsidRPr="0085006C">
        <w:t xml:space="preserve"> 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217C28">
        <w:t>93.380</w:t>
      </w:r>
      <w:r w:rsidR="00E27F91" w:rsidRPr="00C06C25">
        <w:t xml:space="preserve"> kWh anuales, lo que representaría un ahorro significativo en el consumo de energía eléctrica de </w:t>
      </w:r>
      <w:proofErr w:type="spellStart"/>
      <w:r w:rsidR="00217C28">
        <w:t>ETB</w:t>
      </w:r>
      <w:proofErr w:type="spellEnd"/>
      <w:r w:rsidR="00E27F91" w:rsidRPr="00C06C25">
        <w:t xml:space="preserve">, cubriendo hasta un </w:t>
      </w:r>
      <w:r w:rsidR="00217C28">
        <w:t>10,3</w:t>
      </w:r>
      <w:r w:rsidR="00E27F91" w:rsidRPr="00C06C25">
        <w:t xml:space="preserve">% de su demanda en las horas pico de sol y un </w:t>
      </w:r>
      <w:r w:rsidR="00217C28">
        <w:t>2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0F365FC5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F23C2F">
        <w:rPr>
          <w:color w:val="000000" w:themeColor="text1"/>
        </w:rPr>
        <w:t>46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F23C2F">
        <w:rPr>
          <w:color w:val="000000" w:themeColor="text1"/>
        </w:rPr>
        <w:t>1.534</w:t>
      </w:r>
      <w:r w:rsidRPr="00C06C25">
        <w:rPr>
          <w:color w:val="000000" w:themeColor="text1"/>
        </w:rPr>
        <w:t xml:space="preserve"> árboles.</w:t>
      </w:r>
    </w:p>
    <w:p w14:paraId="4102419D" w14:textId="477EC3CC" w:rsidR="00886631" w:rsidRDefault="00886631" w:rsidP="00BE0DC0">
      <w:r w:rsidRPr="0085006C">
        <w:t xml:space="preserve">La inversión requerida para la planta solar fotovoltaica se estima en $ </w:t>
      </w:r>
      <w:r w:rsidR="00217C28">
        <w:t>375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proofErr w:type="spellStart"/>
      <w:r w:rsidRPr="0085006C">
        <w:t>MCOP</w:t>
      </w:r>
      <w:proofErr w:type="spellEnd"/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217C28">
        <w:t xml:space="preserve"> 40</w:t>
      </w:r>
      <w:r w:rsidR="0003080D" w:rsidRPr="0085006C">
        <w:t xml:space="preserve"> </w:t>
      </w:r>
      <w:proofErr w:type="spellStart"/>
      <w:r w:rsidR="0003080D" w:rsidRPr="0085006C">
        <w:t>MCOP</w:t>
      </w:r>
      <w:proofErr w:type="spellEnd"/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217C28">
        <w:t>9</w:t>
      </w:r>
      <w:r w:rsidR="005E1839" w:rsidRPr="0085006C">
        <w:t xml:space="preserve"> años.</w:t>
      </w:r>
      <w:r w:rsidR="00B42BBC">
        <w:t xml:space="preserve"> E</w:t>
      </w:r>
      <w:r w:rsidR="00B42BBC" w:rsidRPr="00083E29">
        <w:t xml:space="preserve">l </w:t>
      </w:r>
      <w:proofErr w:type="spellStart"/>
      <w:r w:rsidR="00B42BBC" w:rsidRPr="00083E29">
        <w:t>LCOE</w:t>
      </w:r>
      <w:proofErr w:type="spellEnd"/>
      <w:r w:rsidR="00B42BBC" w:rsidRPr="00083E29">
        <w:t xml:space="preserve"> estimado </w:t>
      </w:r>
      <w:r w:rsidR="00B42BBC">
        <w:t xml:space="preserve">de la SFV es </w:t>
      </w:r>
      <w:r w:rsidR="00B42BBC" w:rsidRPr="00083E29">
        <w:t>de aproximadamente $ 2</w:t>
      </w:r>
      <w:r w:rsidR="00A3655C">
        <w:t>23</w:t>
      </w:r>
      <w:r w:rsidR="00B42BBC" w:rsidRPr="00083E29">
        <w:t xml:space="preserve"> COP/kWh</w:t>
      </w:r>
      <w:r w:rsidR="00B42BBC">
        <w:t>, mientras que actualmente el valor del kWh de la red eléctrica es de $ 6</w:t>
      </w:r>
      <w:r w:rsidR="00A3655C">
        <w:t>0</w:t>
      </w:r>
      <w:r w:rsidR="00B42BBC">
        <w:t>0 COP.</w:t>
      </w:r>
    </w:p>
    <w:p w14:paraId="09C22D17" w14:textId="24D510D8" w:rsidR="00FD198A" w:rsidRPr="0085006C" w:rsidRDefault="00874B92" w:rsidP="00BE0DC0">
      <w:r>
        <w:t>Es necesario que la entidad gestione la certificación RETIE de la</w:t>
      </w:r>
      <w:r w:rsidRPr="00874B92">
        <w:t xml:space="preserve"> instalación eléctrica del edificio </w:t>
      </w:r>
      <w:r>
        <w:t xml:space="preserve">para </w:t>
      </w:r>
      <w:r w:rsidRPr="00874B92">
        <w:t>poder interconectar la planta solar fotovoltaica a la red eléctrica, que es un requisito obligatorio del operador de red.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7" w:name="_Toc149309028"/>
    </w:p>
    <w:p w14:paraId="7AB0F1A1" w14:textId="77777777" w:rsidR="0041201E" w:rsidRPr="0085006C" w:rsidRDefault="0041201E" w:rsidP="00C84C7F">
      <w:pPr>
        <w:sectPr w:rsidR="0041201E" w:rsidRPr="0085006C" w:rsidSect="000D489F">
          <w:footerReference w:type="even" r:id="rId14"/>
          <w:footerReference w:type="default" r:id="rId15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8" w:name="_Toc164070912"/>
      <w:r w:rsidRPr="004B323D">
        <w:rPr>
          <w:color w:val="00B050"/>
          <w:lang w:val="es-CO"/>
        </w:rPr>
        <w:lastRenderedPageBreak/>
        <w:t>Generalidades</w:t>
      </w:r>
      <w:bookmarkEnd w:id="57"/>
      <w:bookmarkEnd w:id="58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9" w:name="_Toc152322314"/>
      <w:bookmarkStart w:id="60" w:name="_Toc152322315"/>
      <w:bookmarkStart w:id="61" w:name="_Toc152322316"/>
      <w:bookmarkStart w:id="62" w:name="_Toc149309030"/>
      <w:bookmarkStart w:id="63" w:name="_Toc164070913"/>
      <w:bookmarkEnd w:id="59"/>
      <w:bookmarkEnd w:id="60"/>
      <w:bookmarkEnd w:id="61"/>
      <w:r w:rsidRPr="004B323D">
        <w:rPr>
          <w:color w:val="000000" w:themeColor="text1"/>
        </w:rPr>
        <w:t>Objetivo</w:t>
      </w:r>
      <w:bookmarkEnd w:id="62"/>
      <w:bookmarkEnd w:id="63"/>
    </w:p>
    <w:p w14:paraId="361662C5" w14:textId="71271536" w:rsidR="000642EF" w:rsidRDefault="0003524D" w:rsidP="00AE1D08">
      <w:r>
        <w:t>Presentar</w:t>
      </w:r>
      <w:r w:rsidR="000642EF">
        <w:t xml:space="preserve"> la propuesta de diseño para una planta solar fotovoltaica </w:t>
      </w:r>
      <w:r w:rsidR="0037580A">
        <w:t xml:space="preserve">en las instalaciones de </w:t>
      </w:r>
      <w:proofErr w:type="spellStart"/>
      <w:r w:rsidR="0037580A">
        <w:t>ETB</w:t>
      </w:r>
      <w:proofErr w:type="spellEnd"/>
      <w:r w:rsidR="0037580A">
        <w:t xml:space="preserve"> Universi</w:t>
      </w:r>
      <w:r w:rsidR="00FA2ACD">
        <w:t>dades</w:t>
      </w:r>
      <w:r w:rsidR="00DB2812">
        <w:t xml:space="preserve">, basada en </w:t>
      </w:r>
      <w:r w:rsidR="0037580A">
        <w:t>la información</w:t>
      </w:r>
      <w:r w:rsidR="00C61A1D">
        <w:t xml:space="preserve"> recopilada</w:t>
      </w:r>
      <w:r w:rsidR="0037580A">
        <w:t xml:space="preserve"> </w:t>
      </w:r>
      <w:r w:rsidR="0096200A">
        <w:t>durante</w:t>
      </w:r>
      <w:r w:rsidR="004A23AD">
        <w:t xml:space="preserve"> la visita de inspección y </w:t>
      </w:r>
      <w:r w:rsidR="00B16AD5">
        <w:t xml:space="preserve">los </w:t>
      </w:r>
      <w:r w:rsidR="006C3D71">
        <w:t>datos suministrados</w:t>
      </w:r>
      <w:r w:rsidR="00C61A1D">
        <w:t xml:space="preserve"> por </w:t>
      </w:r>
      <w:r w:rsidR="0096200A">
        <w:t>la Entidad</w:t>
      </w:r>
      <w:r w:rsidR="006C3D71">
        <w:t>.</w:t>
      </w:r>
    </w:p>
    <w:p w14:paraId="389E2060" w14:textId="77777777" w:rsidR="00247DF3" w:rsidRPr="004B323D" w:rsidRDefault="00247DF3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4" w:name="_Toc149309031"/>
      <w:bookmarkStart w:id="65" w:name="_Toc164070914"/>
      <w:r w:rsidRPr="008220A8">
        <w:rPr>
          <w:color w:val="000000" w:themeColor="text1"/>
        </w:rPr>
        <w:t>Objetivos específicos</w:t>
      </w:r>
      <w:bookmarkEnd w:id="64"/>
      <w:bookmarkEnd w:id="65"/>
    </w:p>
    <w:p w14:paraId="65321B7D" w14:textId="3A9A8A58" w:rsidR="003E38B7" w:rsidRDefault="003E38B7" w:rsidP="003E38B7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28050F8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6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6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7" w:name="_Toc149309032"/>
      <w:bookmarkStart w:id="68" w:name="_Toc164070915"/>
      <w:r w:rsidRPr="004B323D">
        <w:rPr>
          <w:color w:val="000000" w:themeColor="text1"/>
        </w:rPr>
        <w:t>Alcance</w:t>
      </w:r>
      <w:bookmarkEnd w:id="67"/>
      <w:bookmarkEnd w:id="68"/>
    </w:p>
    <w:p w14:paraId="61C69D64" w14:textId="7E140932" w:rsidR="00665CFB" w:rsidRPr="00AA3733" w:rsidRDefault="00665CFB" w:rsidP="00665CFB">
      <w:pPr>
        <w:ind w:left="360"/>
        <w:rPr>
          <w:color w:val="000000" w:themeColor="text1"/>
        </w:rPr>
      </w:pPr>
      <w:r w:rsidRPr="00AA3733">
        <w:rPr>
          <w:color w:val="000000" w:themeColor="text1"/>
        </w:rPr>
        <w:t xml:space="preserve">El alcance físico de la inspección de recorrido se desarrolla en las instalaciones del edificio </w:t>
      </w:r>
      <w:proofErr w:type="spellStart"/>
      <w:r w:rsidR="00217C28">
        <w:rPr>
          <w:color w:val="000000" w:themeColor="text1"/>
        </w:rPr>
        <w:t>ETB</w:t>
      </w:r>
      <w:proofErr w:type="spellEnd"/>
      <w:r w:rsidR="00217C28">
        <w:rPr>
          <w:color w:val="000000" w:themeColor="text1"/>
        </w:rPr>
        <w:t xml:space="preserve"> Universi</w:t>
      </w:r>
      <w:r w:rsidR="00FA2ACD">
        <w:rPr>
          <w:color w:val="000000" w:themeColor="text1"/>
        </w:rPr>
        <w:t>dades</w:t>
      </w:r>
      <w:r w:rsidR="00217C28">
        <w:rPr>
          <w:color w:val="000000" w:themeColor="text1"/>
        </w:rPr>
        <w:t xml:space="preserve"> </w:t>
      </w:r>
      <w:r w:rsidRPr="00AA3733">
        <w:rPr>
          <w:color w:val="000000" w:themeColor="text1"/>
        </w:rPr>
        <w:t>ubicado en la</w:t>
      </w:r>
      <w:r w:rsidR="00217C28" w:rsidRPr="004B323D">
        <w:t xml:space="preserve"> </w:t>
      </w:r>
      <w:proofErr w:type="spellStart"/>
      <w:r w:rsidR="00217C28" w:rsidRPr="0059363A">
        <w:t>Cra</w:t>
      </w:r>
      <w:proofErr w:type="spellEnd"/>
      <w:r w:rsidR="00217C28" w:rsidRPr="0059363A">
        <w:t>. 3</w:t>
      </w:r>
      <w:r w:rsidR="00217C28">
        <w:t>9</w:t>
      </w:r>
      <w:r w:rsidR="00217C28" w:rsidRPr="0059363A">
        <w:t xml:space="preserve"> #</w:t>
      </w:r>
      <w:r w:rsidR="00320A59">
        <w:t xml:space="preserve"> </w:t>
      </w:r>
      <w:r w:rsidR="00217C28">
        <w:t>22F-15</w:t>
      </w:r>
      <w:r w:rsidR="00217C28" w:rsidRPr="0059363A">
        <w:t>, Bogotá</w:t>
      </w:r>
      <w:r w:rsidRPr="00AA3733">
        <w:rPr>
          <w:color w:val="000000" w:themeColor="text1"/>
        </w:rPr>
        <w:t>. Este edificio se compone de</w:t>
      </w:r>
      <w:r w:rsidR="00E129CC" w:rsidRPr="00AA3733">
        <w:rPr>
          <w:color w:val="000000" w:themeColor="text1"/>
        </w:rPr>
        <w:t xml:space="preserve"> </w:t>
      </w:r>
      <w:r w:rsidR="00217C28">
        <w:rPr>
          <w:color w:val="000000" w:themeColor="text1"/>
        </w:rPr>
        <w:t>5</w:t>
      </w:r>
      <w:r w:rsidR="00E129CC" w:rsidRPr="00AA3733">
        <w:rPr>
          <w:color w:val="000000" w:themeColor="text1"/>
        </w:rPr>
        <w:t xml:space="preserve"> </w:t>
      </w:r>
      <w:r w:rsidR="00955A1A" w:rsidRPr="00AA3733">
        <w:rPr>
          <w:color w:val="000000" w:themeColor="text1"/>
        </w:rPr>
        <w:t>bloque</w:t>
      </w:r>
      <w:r w:rsidRPr="00AA3733">
        <w:rPr>
          <w:color w:val="000000" w:themeColor="text1"/>
        </w:rPr>
        <w:t xml:space="preserve">s con múltiples áreas funcionales, incluyendo </w:t>
      </w:r>
      <w:r w:rsidR="00955A1A" w:rsidRPr="00AA3733">
        <w:rPr>
          <w:color w:val="000000" w:themeColor="text1"/>
        </w:rPr>
        <w:t>área administrativ</w:t>
      </w:r>
      <w:r w:rsidR="00217C28">
        <w:rPr>
          <w:color w:val="000000" w:themeColor="text1"/>
        </w:rPr>
        <w:t>a, una sección de refrigeración y almacenamiento de datos</w:t>
      </w:r>
      <w:r w:rsidR="00C313AB">
        <w:rPr>
          <w:color w:val="000000" w:themeColor="text1"/>
        </w:rPr>
        <w:t>. La subestación se encuentra</w:t>
      </w:r>
      <w:r w:rsidR="00217C28" w:rsidRPr="00217C28">
        <w:t xml:space="preserve"> </w:t>
      </w:r>
      <w:r w:rsidR="00217C28">
        <w:t xml:space="preserve">a las afueras de la edificación con su entrada por la carrera 36 </w:t>
      </w:r>
      <w:r w:rsidR="00217C28" w:rsidRPr="004B323D">
        <w:t xml:space="preserve">con seguridad bajo llave que consta de dos transformadores de </w:t>
      </w:r>
      <w:r w:rsidR="00217C28">
        <w:t>80</w:t>
      </w:r>
      <w:r w:rsidR="00217C28" w:rsidRPr="004B323D">
        <w:t xml:space="preserve">0 </w:t>
      </w:r>
      <w:proofErr w:type="spellStart"/>
      <w:r w:rsidR="00217C28" w:rsidRPr="004B323D">
        <w:t>kVA</w:t>
      </w:r>
      <w:proofErr w:type="spellEnd"/>
      <w:r w:rsidR="00362BB6" w:rsidRPr="00AA3733">
        <w:rPr>
          <w:color w:val="000000" w:themeColor="text1"/>
        </w:rPr>
        <w:t>,</w:t>
      </w:r>
      <w:r w:rsidR="00217C28">
        <w:rPr>
          <w:color w:val="000000" w:themeColor="text1"/>
        </w:rPr>
        <w:t xml:space="preserve"> </w:t>
      </w:r>
      <w:r w:rsidR="00F67373" w:rsidRPr="00AA3733">
        <w:rPr>
          <w:color w:val="000000" w:themeColor="text1"/>
        </w:rPr>
        <w:t xml:space="preserve">cuyo voltaje de entrada es por media tensión a 11.400 </w:t>
      </w:r>
      <w:r w:rsidR="00734E3F">
        <w:rPr>
          <w:color w:val="000000" w:themeColor="text1"/>
        </w:rPr>
        <w:t>v</w:t>
      </w:r>
      <w:r w:rsidR="00F67373" w:rsidRPr="00AA3733">
        <w:rPr>
          <w:color w:val="000000" w:themeColor="text1"/>
        </w:rPr>
        <w:t>oltios</w:t>
      </w:r>
      <w:r w:rsidR="0003524D">
        <w:rPr>
          <w:color w:val="000000" w:themeColor="text1"/>
        </w:rPr>
        <w:t xml:space="preserve"> (V)</w:t>
      </w:r>
      <w:r w:rsidR="00F67373" w:rsidRPr="00AA3733">
        <w:rPr>
          <w:color w:val="000000" w:themeColor="text1"/>
        </w:rPr>
        <w:t xml:space="preserve">, en operación de tres </w:t>
      </w:r>
      <w:r w:rsidR="00A96EBB" w:rsidRPr="00AA3733">
        <w:rPr>
          <w:color w:val="000000" w:themeColor="text1"/>
        </w:rPr>
        <w:t>fases</w:t>
      </w:r>
      <w:r w:rsidR="00362BB6" w:rsidRPr="00AA3733">
        <w:rPr>
          <w:color w:val="000000" w:themeColor="text1"/>
        </w:rPr>
        <w:t>,</w:t>
      </w:r>
      <w:r w:rsidR="00A96EBB" w:rsidRPr="00AA3733">
        <w:rPr>
          <w:color w:val="000000" w:themeColor="text1"/>
        </w:rPr>
        <w:t xml:space="preserve"> </w:t>
      </w:r>
      <w:r w:rsidR="0085006C">
        <w:rPr>
          <w:color w:val="000000" w:themeColor="text1"/>
        </w:rPr>
        <w:t>finalizando el</w:t>
      </w:r>
      <w:r w:rsidR="0085006C" w:rsidRPr="00AA3733">
        <w:rPr>
          <w:color w:val="000000" w:themeColor="text1"/>
        </w:rPr>
        <w:t xml:space="preserve"> </w:t>
      </w:r>
      <w:r w:rsidR="00A96EBB" w:rsidRPr="00AA3733">
        <w:rPr>
          <w:color w:val="000000" w:themeColor="text1"/>
        </w:rPr>
        <w:t>ejercicio de transformación con voltajes de 20</w:t>
      </w:r>
      <w:r w:rsidR="00217C28">
        <w:rPr>
          <w:color w:val="000000" w:themeColor="text1"/>
        </w:rPr>
        <w:t>8</w:t>
      </w:r>
      <w:r w:rsidR="00A96EBB" w:rsidRPr="00AA3733">
        <w:rPr>
          <w:color w:val="000000" w:themeColor="text1"/>
        </w:rPr>
        <w:t xml:space="preserve"> voltios.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7DCCC063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217C28">
        <w:t>.</w:t>
      </w:r>
    </w:p>
    <w:p w14:paraId="44D2E8D0" w14:textId="3B1A93F2" w:rsidR="00217C28" w:rsidRDefault="00217C28" w:rsidP="003C02A7">
      <w:pPr>
        <w:pStyle w:val="Prrafodelista"/>
        <w:numPr>
          <w:ilvl w:val="0"/>
          <w:numId w:val="10"/>
        </w:numPr>
      </w:pPr>
      <w:r>
        <w:t>Confirmación del certificado RETIE. (La entidad no dispone certificación)</w:t>
      </w:r>
      <w:r w:rsidR="0063148E">
        <w:t>.</w:t>
      </w:r>
    </w:p>
    <w:p w14:paraId="75593B6E" w14:textId="77777777" w:rsidR="00605F3C" w:rsidRDefault="00605F3C" w:rsidP="003A720D"/>
    <w:p w14:paraId="50C86446" w14:textId="77777777" w:rsidR="00217C28" w:rsidRDefault="00217C28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9" w:name="_Toc149309033"/>
      <w:bookmarkStart w:id="70" w:name="_Toc164070916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9"/>
      <w:r w:rsidR="00051309">
        <w:rPr>
          <w:color w:val="00B050"/>
          <w:lang w:val="es-CO"/>
        </w:rPr>
        <w:t xml:space="preserve"> eléctrica</w:t>
      </w:r>
      <w:bookmarkEnd w:id="70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1" w:name="_Toc149309034"/>
      <w:bookmarkStart w:id="72" w:name="_Toc164070917"/>
      <w:r w:rsidRPr="004B323D">
        <w:rPr>
          <w:color w:val="000000" w:themeColor="text1"/>
        </w:rPr>
        <w:t>Área</w:t>
      </w:r>
      <w:bookmarkEnd w:id="71"/>
      <w:bookmarkEnd w:id="72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410391BF" w:rsidR="00C426B3" w:rsidRPr="004B323D" w:rsidRDefault="0001185C" w:rsidP="00C426B3">
      <w:r>
        <w:t xml:space="preserve">En </w:t>
      </w:r>
      <w:r w:rsidR="004A68A7" w:rsidRPr="004B323D">
        <w:t xml:space="preserve">la </w:t>
      </w:r>
      <w:r w:rsidR="000B3AD9">
        <w:fldChar w:fldCharType="begin"/>
      </w:r>
      <w:r w:rsidR="000B3AD9">
        <w:instrText xml:space="preserve"> REF _Ref153020325 \h </w:instrText>
      </w:r>
      <w:r w:rsidR="000B3AD9">
        <w:fldChar w:fldCharType="separate"/>
      </w:r>
      <w:r w:rsidR="000B3AD9" w:rsidRPr="005B7BDB">
        <w:rPr>
          <w:color w:val="000000" w:themeColor="text1"/>
        </w:rPr>
        <w:t xml:space="preserve">Ilustración </w:t>
      </w:r>
      <w:r w:rsidR="000B3AD9" w:rsidRPr="005B7BDB">
        <w:rPr>
          <w:noProof/>
          <w:color w:val="000000" w:themeColor="text1"/>
        </w:rPr>
        <w:t>1</w:t>
      </w:r>
      <w:r w:rsidR="000B3AD9">
        <w:fldChar w:fldCharType="end"/>
      </w:r>
      <w:r w:rsidR="00675C15" w:rsidRPr="004B323D">
        <w:fldChar w:fldCharType="begin"/>
      </w:r>
      <w:r w:rsidR="00675C15" w:rsidRPr="004B323D">
        <w:instrText xml:space="preserve"> REF _Ref148707320 \h </w:instrText>
      </w:r>
      <w:r w:rsidR="00162DB2">
        <w:fldChar w:fldCharType="separate"/>
      </w:r>
      <w:r w:rsidR="00675C15" w:rsidRPr="004B323D">
        <w:fldChar w:fldCharType="end"/>
      </w:r>
      <w:r w:rsidR="00E129CC" w:rsidRPr="004B323D">
        <w:t xml:space="preserve"> 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 xml:space="preserve"> con </w:t>
      </w:r>
      <w:r w:rsidR="000C6897" w:rsidRPr="004B323D">
        <w:t>los bloques que la conforman</w:t>
      </w:r>
      <w:r w:rsidR="003A3B40">
        <w:t>.</w:t>
      </w:r>
      <w:r w:rsidR="000C6897" w:rsidRPr="004B323D">
        <w:t xml:space="preserve"> </w:t>
      </w:r>
      <w:r w:rsidR="003A3B40">
        <w:t xml:space="preserve">De estos, </w:t>
      </w:r>
      <w:r w:rsidR="000C6897" w:rsidRPr="004B323D">
        <w:t xml:space="preserve">solo </w:t>
      </w:r>
      <w:r w:rsidR="00E129CC" w:rsidRPr="004B323D">
        <w:t>tres</w:t>
      </w:r>
      <w:r w:rsidR="00841278">
        <w:t xml:space="preserve"> </w:t>
      </w:r>
      <w:r w:rsidR="00E129CC" w:rsidRPr="004B323D">
        <w:t xml:space="preserve">tienen área disponible </w:t>
      </w:r>
      <w:r w:rsidR="000C6897" w:rsidRPr="004B323D">
        <w:t>y viable para el desarrollo de un proyecto de generación solar fotovoltaica</w:t>
      </w:r>
      <w:r w:rsidR="00495AA9">
        <w:t>.</w:t>
      </w:r>
      <w:r w:rsidR="000C6897" w:rsidRPr="004B323D">
        <w:t xml:space="preserve"> </w:t>
      </w:r>
      <w:r w:rsidR="00495AA9">
        <w:t>L</w:t>
      </w:r>
      <w:r w:rsidR="000C6897" w:rsidRPr="004B323D">
        <w:t xml:space="preserve">a suma total del área viable es de </w:t>
      </w:r>
      <w:r w:rsidR="000B3AD9">
        <w:t>820</w:t>
      </w:r>
      <w:r w:rsidR="000C6897" w:rsidRPr="004B323D">
        <w:t xml:space="preserve"> m</w:t>
      </w:r>
      <w:r w:rsidR="000C6897" w:rsidRPr="004B323D">
        <w:rPr>
          <w:vertAlign w:val="superscript"/>
        </w:rPr>
        <w:t>2</w:t>
      </w:r>
      <w:r w:rsidR="000B3AD9">
        <w:t xml:space="preserve"> de forma </w:t>
      </w:r>
      <w:r w:rsidR="000C6897" w:rsidRPr="004B323D">
        <w:t>distribuida</w:t>
      </w:r>
      <w:r w:rsidR="000B3AD9">
        <w:t>.</w:t>
      </w:r>
    </w:p>
    <w:p w14:paraId="094D9B4C" w14:textId="5A599CC2" w:rsidR="004A68A7" w:rsidRPr="004B323D" w:rsidRDefault="005B7BDB" w:rsidP="00C426B3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3ADF9F36" wp14:editId="5395A5C6">
                <wp:simplePos x="0" y="0"/>
                <wp:positionH relativeFrom="column">
                  <wp:posOffset>1445260</wp:posOffset>
                </wp:positionH>
                <wp:positionV relativeFrom="paragraph">
                  <wp:posOffset>2809875</wp:posOffset>
                </wp:positionV>
                <wp:extent cx="3190875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380397069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08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6349589" w14:textId="3786E9BC" w:rsidR="005B7BDB" w:rsidRPr="005B7BDB" w:rsidRDefault="005B7BDB" w:rsidP="005B7BDB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73" w:name="_Ref153020325"/>
                            <w:bookmarkStart w:id="74" w:name="_Toc164070769"/>
                            <w:r w:rsidRPr="005B7BDB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5B7BDB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5B7BDB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5B7BDB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703914">
                              <w:rPr>
                                <w:noProof/>
                                <w:color w:val="000000" w:themeColor="text1"/>
                              </w:rPr>
                              <w:t>1</w:t>
                            </w:r>
                            <w:r w:rsidRPr="005B7BDB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73"/>
                            <w:r w:rsidRPr="005B7BDB">
                              <w:rPr>
                                <w:color w:val="000000" w:themeColor="text1"/>
                              </w:rPr>
                              <w:t xml:space="preserve">. Vista área de </w:t>
                            </w:r>
                            <w:proofErr w:type="spellStart"/>
                            <w:r w:rsidRPr="005B7BDB">
                              <w:rPr>
                                <w:color w:val="000000" w:themeColor="text1"/>
                              </w:rPr>
                              <w:t>ETB</w:t>
                            </w:r>
                            <w:proofErr w:type="spellEnd"/>
                            <w:r w:rsidRPr="005B7BDB">
                              <w:rPr>
                                <w:color w:val="000000" w:themeColor="text1"/>
                              </w:rPr>
                              <w:t xml:space="preserve"> Universi</w:t>
                            </w:r>
                            <w:r w:rsidR="00F765B9">
                              <w:rPr>
                                <w:color w:val="000000" w:themeColor="text1"/>
                              </w:rPr>
                              <w:t>dades</w:t>
                            </w:r>
                            <w:bookmarkEnd w:id="7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ADF9F36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113.8pt;margin-top:221.25pt;width:251.25pt;height:.05pt;z-index:-25161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" stroked="f">
                <v:textbox style="mso-fit-shape-to-text:t" inset="0,0,0,0">
                  <w:txbxContent>
                    <w:p w14:paraId="76349589" w14:textId="3786E9BC" w:rsidR="005B7BDB" w:rsidRPr="005B7BDB" w:rsidRDefault="005B7BDB" w:rsidP="005B7BDB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75" w:name="_Ref153020325"/>
                      <w:bookmarkStart w:id="76" w:name="_Toc164070769"/>
                      <w:r w:rsidRPr="005B7BDB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5B7BDB">
                        <w:rPr>
                          <w:color w:val="000000" w:themeColor="text1"/>
                        </w:rPr>
                        <w:fldChar w:fldCharType="begin"/>
                      </w:r>
                      <w:r w:rsidRPr="005B7BDB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5B7BDB">
                        <w:rPr>
                          <w:color w:val="000000" w:themeColor="text1"/>
                        </w:rPr>
                        <w:fldChar w:fldCharType="separate"/>
                      </w:r>
                      <w:r w:rsidR="00703914">
                        <w:rPr>
                          <w:noProof/>
                          <w:color w:val="000000" w:themeColor="text1"/>
                        </w:rPr>
                        <w:t>1</w:t>
                      </w:r>
                      <w:r w:rsidRPr="005B7BDB">
                        <w:rPr>
                          <w:color w:val="000000" w:themeColor="text1"/>
                        </w:rPr>
                        <w:fldChar w:fldCharType="end"/>
                      </w:r>
                      <w:bookmarkEnd w:id="75"/>
                      <w:r w:rsidRPr="005B7BDB">
                        <w:rPr>
                          <w:color w:val="000000" w:themeColor="text1"/>
                        </w:rPr>
                        <w:t xml:space="preserve">. Vista área de </w:t>
                      </w:r>
                      <w:proofErr w:type="spellStart"/>
                      <w:r w:rsidRPr="005B7BDB">
                        <w:rPr>
                          <w:color w:val="000000" w:themeColor="text1"/>
                        </w:rPr>
                        <w:t>ETB</w:t>
                      </w:r>
                      <w:proofErr w:type="spellEnd"/>
                      <w:r w:rsidRPr="005B7BDB">
                        <w:rPr>
                          <w:color w:val="000000" w:themeColor="text1"/>
                        </w:rPr>
                        <w:t xml:space="preserve"> Universi</w:t>
                      </w:r>
                      <w:r w:rsidR="00F765B9">
                        <w:rPr>
                          <w:color w:val="000000" w:themeColor="text1"/>
                        </w:rPr>
                        <w:t>dades</w:t>
                      </w:r>
                      <w:bookmarkEnd w:id="76"/>
                    </w:p>
                  </w:txbxContent>
                </v:textbox>
                <w10:wrap type="tight"/>
              </v:shape>
            </w:pict>
          </mc:Fallback>
        </mc:AlternateContent>
      </w:r>
      <w:r w:rsidR="00E40547">
        <w:rPr>
          <w:noProof/>
        </w:rPr>
        <w:drawing>
          <wp:anchor distT="0" distB="0" distL="114300" distR="114300" simplePos="0" relativeHeight="251692032" behindDoc="0" locked="0" layoutInCell="1" allowOverlap="1" wp14:anchorId="6A7BF95C" wp14:editId="66BD3FFF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190875" cy="2743200"/>
            <wp:effectExtent l="0" t="0" r="9525" b="0"/>
            <wp:wrapTight wrapText="bothSides">
              <wp:wrapPolygon edited="0">
                <wp:start x="0" y="0"/>
                <wp:lineTo x="0" y="21450"/>
                <wp:lineTo x="21536" y="21450"/>
                <wp:lineTo x="21536" y="0"/>
                <wp:lineTo x="0" y="0"/>
              </wp:wrapPolygon>
            </wp:wrapTight>
            <wp:docPr id="1763571238" name="Imagen 1">
              <a:extLst xmlns:a="http://schemas.openxmlformats.org/drawingml/2006/main">
                <a:ext uri="{FF2B5EF4-FFF2-40B4-BE49-F238E27FC236}">
                  <a16:creationId xmlns:a16="http://schemas.microsoft.com/office/drawing/2014/main" id="{E92A8F0E-61C5-D466-358D-AFA6A12632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571238" name="Imagen 1763571238">
                      <a:extLst>
                        <a:ext uri="{FF2B5EF4-FFF2-40B4-BE49-F238E27FC236}">
                          <a16:creationId xmlns:a16="http://schemas.microsoft.com/office/drawing/2014/main" id="{E92A8F0E-61C5-D466-358D-AFA6A12632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16FCFE" w14:textId="7E747C7E" w:rsidR="004A68A7" w:rsidRPr="004B323D" w:rsidRDefault="00E40547" w:rsidP="00C426B3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E94C94" wp14:editId="4744EE27">
                <wp:simplePos x="0" y="0"/>
                <wp:positionH relativeFrom="column">
                  <wp:posOffset>3251448</wp:posOffset>
                </wp:positionH>
                <wp:positionV relativeFrom="paragraph">
                  <wp:posOffset>156243</wp:posOffset>
                </wp:positionV>
                <wp:extent cx="1193338" cy="276225"/>
                <wp:effectExtent l="267970" t="0" r="313055" b="0"/>
                <wp:wrapNone/>
                <wp:docPr id="837227897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176124">
                          <a:off x="0" y="0"/>
                          <a:ext cx="1193338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E4BE9F5" id="Rectángulo: esquinas redondeadas 1" o:spid="_x0000_s1026" style="position:absolute;margin-left:256pt;margin-top:12.3pt;width:93.95pt;height:21.75pt;rotation:-8108852fd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" filled="f" strokecolor="#c00000" strokeweight="3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62D22FB" wp14:editId="07CB908E">
                <wp:simplePos x="0" y="0"/>
                <wp:positionH relativeFrom="column">
                  <wp:posOffset>2429173</wp:posOffset>
                </wp:positionH>
                <wp:positionV relativeFrom="paragraph">
                  <wp:posOffset>254527</wp:posOffset>
                </wp:positionV>
                <wp:extent cx="959150" cy="276225"/>
                <wp:effectExtent l="19050" t="247650" r="0" b="238125"/>
                <wp:wrapNone/>
                <wp:docPr id="671495169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85966">
                          <a:off x="0" y="0"/>
                          <a:ext cx="959150" cy="27622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77B15CD" id="Rectángulo: esquinas redondeadas 1" o:spid="_x0000_s1026" style="position:absolute;margin-left:191.25pt;margin-top:20.05pt;width:75.5pt;height:21.75pt;rotation:-2090636fd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" filled="f" strokecolor="#00b050" strokeweight="3pt">
                <v:stroke joinstyle="miter"/>
              </v:roundrect>
            </w:pict>
          </mc:Fallback>
        </mc:AlternateContent>
      </w:r>
    </w:p>
    <w:p w14:paraId="150CBFBB" w14:textId="2653B2A2" w:rsidR="00E248A9" w:rsidRPr="004B323D" w:rsidRDefault="00E248A9" w:rsidP="00E248A9"/>
    <w:p w14:paraId="1DE4227E" w14:textId="0F4FF6B9" w:rsidR="004A68A7" w:rsidRPr="004B323D" w:rsidRDefault="00E40547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A53C537" wp14:editId="12AE9CF4">
                <wp:simplePos x="0" y="0"/>
                <wp:positionH relativeFrom="column">
                  <wp:posOffset>1612431</wp:posOffset>
                </wp:positionH>
                <wp:positionV relativeFrom="paragraph">
                  <wp:posOffset>272968</wp:posOffset>
                </wp:positionV>
                <wp:extent cx="697415" cy="112023"/>
                <wp:effectExtent l="0" t="190500" r="0" b="193040"/>
                <wp:wrapNone/>
                <wp:docPr id="426612381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85966">
                          <a:off x="0" y="0"/>
                          <a:ext cx="697415" cy="112023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754E51" id="Rectángulo: esquinas redondeadas 1" o:spid="_x0000_s1026" style="position:absolute;margin-left:126.95pt;margin-top:21.5pt;width:54.9pt;height:8.8pt;rotation:-2090636fd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" filled="f" strokecolor="#00b050" strokeweight="3pt">
                <v:stroke joinstyle="miter"/>
              </v:roundrect>
            </w:pict>
          </mc:Fallback>
        </mc:AlternateContent>
      </w:r>
    </w:p>
    <w:p w14:paraId="00C53E0D" w14:textId="629668AF" w:rsidR="004A68A7" w:rsidRPr="004B323D" w:rsidRDefault="00E40547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228E4CC" wp14:editId="3AB3A3F4">
                <wp:simplePos x="0" y="0"/>
                <wp:positionH relativeFrom="column">
                  <wp:posOffset>3604808</wp:posOffset>
                </wp:positionH>
                <wp:positionV relativeFrom="paragraph">
                  <wp:posOffset>145419</wp:posOffset>
                </wp:positionV>
                <wp:extent cx="818290" cy="473598"/>
                <wp:effectExtent l="57150" t="171450" r="58420" b="174625"/>
                <wp:wrapNone/>
                <wp:docPr id="1128739707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38177">
                          <a:off x="0" y="0"/>
                          <a:ext cx="818290" cy="473598"/>
                        </a:xfrm>
                        <a:prstGeom prst="roundRect">
                          <a:avLst>
                            <a:gd name="adj" fmla="val 21686"/>
                          </a:avLst>
                        </a:prstGeom>
                        <a:noFill/>
                        <a:ln w="381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D192A4" id="Rectángulo: esquinas redondeadas 1" o:spid="_x0000_s1026" style="position:absolute;margin-left:283.85pt;margin-top:11.45pt;width:64.45pt;height:37.3pt;rotation:-2033607fd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421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" filled="f" strokecolor="#00b050" strokeweight="3pt">
                <v:stroke joinstyle="miter"/>
              </v:roundrect>
            </w:pict>
          </mc:Fallback>
        </mc:AlternateContent>
      </w:r>
    </w:p>
    <w:p w14:paraId="1070F741" w14:textId="118F27F7" w:rsidR="004A68A7" w:rsidRPr="004B323D" w:rsidRDefault="00BE3AFE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BFCE235" wp14:editId="79ABFF49">
                <wp:simplePos x="0" y="0"/>
                <wp:positionH relativeFrom="column">
                  <wp:posOffset>2727845</wp:posOffset>
                </wp:positionH>
                <wp:positionV relativeFrom="paragraph">
                  <wp:posOffset>62464</wp:posOffset>
                </wp:positionV>
                <wp:extent cx="952825" cy="568654"/>
                <wp:effectExtent l="211137" t="74613" r="192088" b="77787"/>
                <wp:wrapNone/>
                <wp:docPr id="302979804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176124">
                          <a:off x="0" y="0"/>
                          <a:ext cx="952825" cy="568654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424CE7" id="Rectángulo: esquinas redondeadas 1" o:spid="_x0000_s1026" style="position:absolute;margin-left:214.8pt;margin-top:4.9pt;width:75.05pt;height:44.8pt;rotation:-8108852fd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" filled="f" strokecolor="#c00000" strokeweight="3pt">
                <v:stroke joinstyle="miter"/>
              </v:roundrect>
            </w:pict>
          </mc:Fallback>
        </mc:AlternateContent>
      </w:r>
      <w:r w:rsidR="00E40547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5E8D21F" wp14:editId="7576299B">
                <wp:simplePos x="0" y="0"/>
                <wp:positionH relativeFrom="column">
                  <wp:posOffset>1751743</wp:posOffset>
                </wp:positionH>
                <wp:positionV relativeFrom="paragraph">
                  <wp:posOffset>79433</wp:posOffset>
                </wp:positionV>
                <wp:extent cx="1448331" cy="744855"/>
                <wp:effectExtent l="313372" t="67628" r="313373" b="65722"/>
                <wp:wrapNone/>
                <wp:docPr id="1266041460" name="Rectángulo: esquinas redondeada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176124">
                          <a:off x="0" y="0"/>
                          <a:ext cx="1448331" cy="74485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FA1963" id="Rectángulo: esquinas redondeadas 1" o:spid="_x0000_s1026" style="position:absolute;margin-left:137.95pt;margin-top:6.25pt;width:114.05pt;height:58.65pt;rotation:-8108852fd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" filled="f" strokecolor="#c00000" strokeweight="3pt">
                <v:stroke joinstyle="miter"/>
              </v:roundrect>
            </w:pict>
          </mc:Fallback>
        </mc:AlternateContent>
      </w:r>
    </w:p>
    <w:p w14:paraId="2B627498" w14:textId="2F32E48D" w:rsidR="004A68A7" w:rsidRDefault="004A68A7" w:rsidP="00E248A9"/>
    <w:p w14:paraId="4CF7E0F8" w14:textId="2698CCF2" w:rsidR="00605F3C" w:rsidRDefault="00605F3C" w:rsidP="00E248A9"/>
    <w:p w14:paraId="49AEE6F9" w14:textId="44BCD83C" w:rsidR="00605F3C" w:rsidRDefault="00605F3C" w:rsidP="00E248A9"/>
    <w:p w14:paraId="024691F1" w14:textId="655D22B7" w:rsidR="00605F3C" w:rsidRDefault="00605F3C" w:rsidP="00E248A9"/>
    <w:p w14:paraId="6455AF6D" w14:textId="77777777" w:rsidR="004C5124" w:rsidRDefault="004C5124" w:rsidP="004C5124">
      <w:pPr>
        <w:jc w:val="center"/>
      </w:pPr>
    </w:p>
    <w:p w14:paraId="4B6FEDC9" w14:textId="50D05B91" w:rsidR="00605F3C" w:rsidRPr="00C638D6" w:rsidRDefault="00445315" w:rsidP="004C5124">
      <w:pPr>
        <w:jc w:val="center"/>
        <w:rPr>
          <w:sz w:val="18"/>
          <w:szCs w:val="18"/>
        </w:rPr>
      </w:pPr>
      <w:r w:rsidRPr="00C638D6">
        <w:rPr>
          <w:sz w:val="18"/>
          <w:szCs w:val="18"/>
        </w:rPr>
        <w:t xml:space="preserve">Fuente: </w:t>
      </w:r>
      <w:r w:rsidR="00A71B2B" w:rsidRPr="00C638D6">
        <w:rPr>
          <w:sz w:val="18"/>
          <w:szCs w:val="18"/>
        </w:rPr>
        <w:t xml:space="preserve">Elaboración propia a partir </w:t>
      </w:r>
      <w:r w:rsidR="004C5124" w:rsidRPr="00C638D6">
        <w:rPr>
          <w:sz w:val="18"/>
          <w:szCs w:val="18"/>
        </w:rPr>
        <w:t xml:space="preserve">de </w:t>
      </w:r>
      <w:r w:rsidRPr="00C638D6">
        <w:rPr>
          <w:sz w:val="18"/>
          <w:szCs w:val="18"/>
        </w:rPr>
        <w:t xml:space="preserve">Google </w:t>
      </w:r>
      <w:proofErr w:type="spellStart"/>
      <w:r w:rsidRPr="00C638D6">
        <w:rPr>
          <w:sz w:val="18"/>
          <w:szCs w:val="18"/>
        </w:rPr>
        <w:t>Maps</w:t>
      </w:r>
      <w:proofErr w:type="spellEnd"/>
    </w:p>
    <w:p w14:paraId="646051BC" w14:textId="77777777" w:rsidR="003169A6" w:rsidRPr="004B323D" w:rsidRDefault="003169A6" w:rsidP="00E248A9"/>
    <w:p w14:paraId="3C6CB0FC" w14:textId="7D60994F" w:rsidR="004D3276" w:rsidRPr="000B3AD9" w:rsidRDefault="00BC23D3" w:rsidP="000B3AD9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7" w:name="_Toc149309035"/>
      <w:bookmarkStart w:id="78" w:name="_Toc164070918"/>
      <w:r>
        <w:rPr>
          <w:color w:val="000000" w:themeColor="text1"/>
        </w:rPr>
        <w:t>Consumos</w:t>
      </w:r>
      <w:bookmarkStart w:id="79" w:name="_Toc149309036"/>
      <w:bookmarkEnd w:id="77"/>
      <w:bookmarkEnd w:id="78"/>
    </w:p>
    <w:p w14:paraId="30CE7CFA" w14:textId="77777777" w:rsidR="000B3AD9" w:rsidRDefault="000B3AD9" w:rsidP="000B3AD9">
      <w:r w:rsidRPr="004B323D">
        <w:t xml:space="preserve">La edificación </w:t>
      </w:r>
      <w:r>
        <w:t>es una entidad de clasificación No Regulado, es decir, por tener un consumo superior a 55.000 kWh/mes puede negociar su tarifa de energía directamente con empresas comercializadoras para obtener mejores precios del mercado, seguidamente, el comercializador le permite monitorear su consumo hora a hora entre otros parámetros eléctricos con la finalidad de una mejora continua y detección anticipada de posibles fallas.</w:t>
      </w:r>
    </w:p>
    <w:p w14:paraId="7C9D5CF5" w14:textId="7DFB78B1" w:rsidR="000B3AD9" w:rsidRDefault="000B3AD9" w:rsidP="000B3AD9">
      <w:bookmarkStart w:id="80" w:name="_Hlk150087885"/>
      <w:r>
        <w:t xml:space="preserve">La edificación proporcionó la información de esta matriz de consumo horaria de la frontera comercial, a partir de la información se tuvo en cuenta el promedio por hora para determinar el perfil de consumo que se presenta en la </w:t>
      </w:r>
      <w:r>
        <w:fldChar w:fldCharType="begin"/>
      </w:r>
      <w:r>
        <w:instrText xml:space="preserve"> REF _Ref153020758 \h </w:instrText>
      </w:r>
      <w:r>
        <w:fldChar w:fldCharType="separate"/>
      </w:r>
      <w:r w:rsidRPr="000B3AD9">
        <w:rPr>
          <w:color w:val="000000" w:themeColor="text1"/>
        </w:rPr>
        <w:t xml:space="preserve">Ilustración </w:t>
      </w:r>
      <w:r w:rsidRPr="000B3AD9">
        <w:rPr>
          <w:noProof/>
          <w:color w:val="000000" w:themeColor="text1"/>
        </w:rPr>
        <w:t>2</w:t>
      </w:r>
      <w:r>
        <w:fldChar w:fldCharType="end"/>
      </w:r>
      <w:r>
        <w:t xml:space="preserve"> .</w:t>
      </w:r>
    </w:p>
    <w:bookmarkEnd w:id="80"/>
    <w:p w14:paraId="42C3F5A0" w14:textId="77777777" w:rsidR="009423FF" w:rsidRDefault="009423FF" w:rsidP="009423FF">
      <w:r>
        <w:t>El análisis de la información proporcionada permite calcular el consumo promedio por hora en 540 kilovatios, mensual en 410.360 kilovatios hora por mes basados en el reporte proporcionado por la entidad y un consumo anual promedio de 5.000.000 kilovatios hora.</w:t>
      </w:r>
    </w:p>
    <w:p w14:paraId="7CE26119" w14:textId="77777777" w:rsidR="00466891" w:rsidRDefault="00466891" w:rsidP="000B3AD9"/>
    <w:p w14:paraId="6EA4B1CD" w14:textId="347D68B3" w:rsidR="00753AEA" w:rsidRDefault="00753AEA" w:rsidP="000B3AD9">
      <w:r>
        <w:rPr>
          <w:noProof/>
        </w:rPr>
        <w:drawing>
          <wp:inline distT="0" distB="0" distL="0" distR="0" wp14:anchorId="4A267910" wp14:editId="640BD149">
            <wp:extent cx="6123305" cy="4266315"/>
            <wp:effectExtent l="0" t="0" r="10795" b="1270"/>
            <wp:docPr id="1415979820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D2F19825-D011-D5B4-7708-EB20169FC38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776F47FA" w14:textId="1AC1C86C" w:rsidR="00753AEA" w:rsidRDefault="00753AEA" w:rsidP="000B3AD9">
      <w:r>
        <w:rPr>
          <w:noProof/>
        </w:rPr>
        <mc:AlternateContent>
          <mc:Choice Requires="wps">
            <w:drawing>
              <wp:inline distT="0" distB="0" distL="0" distR="0" wp14:anchorId="17328EE9" wp14:editId="4916AA42">
                <wp:extent cx="6123305" cy="264105"/>
                <wp:effectExtent l="0" t="0" r="0" b="2540"/>
                <wp:docPr id="41458777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305" cy="26410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9E67FCD" w14:textId="6ED69E7C" w:rsidR="00753AEA" w:rsidRPr="000B3AD9" w:rsidRDefault="00753AEA" w:rsidP="00753AEA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81" w:name="_Ref153020758"/>
                            <w:bookmarkStart w:id="82" w:name="_Toc164070770"/>
                            <w:r w:rsidRPr="000B3AD9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0B3AD9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0B3AD9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0B3AD9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color w:val="000000" w:themeColor="text1"/>
                              </w:rPr>
                              <w:t>2</w:t>
                            </w:r>
                            <w:r w:rsidRPr="000B3AD9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81"/>
                            <w:r w:rsidRPr="000B3AD9">
                              <w:rPr>
                                <w:color w:val="000000" w:themeColor="text1"/>
                              </w:rPr>
                              <w:t xml:space="preserve">. Consumo promedio por hora de </w:t>
                            </w:r>
                            <w:proofErr w:type="spellStart"/>
                            <w:r w:rsidRPr="000B3AD9">
                              <w:rPr>
                                <w:color w:val="000000" w:themeColor="text1"/>
                              </w:rPr>
                              <w:t>ETB</w:t>
                            </w:r>
                            <w:proofErr w:type="spellEnd"/>
                            <w:r w:rsidRPr="000B3AD9">
                              <w:rPr>
                                <w:color w:val="000000" w:themeColor="text1"/>
                              </w:rPr>
                              <w:t xml:space="preserve"> Universi</w:t>
                            </w:r>
                            <w:r w:rsidR="00F765B9">
                              <w:rPr>
                                <w:color w:val="000000" w:themeColor="text1"/>
                              </w:rPr>
                              <w:t>dades</w:t>
                            </w:r>
                            <w:bookmarkEnd w:id="8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7328EE9" id="Cuadro de texto 1" o:spid="_x0000_s1028" type="#_x0000_t202" style="width:482.15pt;height:2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" stroked="f">
                <v:textbox style="mso-fit-shape-to-text:t" inset="0,0,0,0">
                  <w:txbxContent>
                    <w:p w14:paraId="79E67FCD" w14:textId="6ED69E7C" w:rsidR="00753AEA" w:rsidRPr="000B3AD9" w:rsidRDefault="00753AEA" w:rsidP="00753AEA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83" w:name="_Ref153020758"/>
                      <w:bookmarkStart w:id="84" w:name="_Toc164070770"/>
                      <w:r w:rsidRPr="000B3AD9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0B3AD9">
                        <w:rPr>
                          <w:color w:val="000000" w:themeColor="text1"/>
                        </w:rPr>
                        <w:fldChar w:fldCharType="begin"/>
                      </w:r>
                      <w:r w:rsidRPr="000B3AD9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0B3AD9">
                        <w:rPr>
                          <w:color w:val="000000" w:themeColor="text1"/>
                        </w:rPr>
                        <w:fldChar w:fldCharType="separate"/>
                      </w:r>
                      <w:r>
                        <w:rPr>
                          <w:noProof/>
                          <w:color w:val="000000" w:themeColor="text1"/>
                        </w:rPr>
                        <w:t>2</w:t>
                      </w:r>
                      <w:r w:rsidRPr="000B3AD9">
                        <w:rPr>
                          <w:color w:val="000000" w:themeColor="text1"/>
                        </w:rPr>
                        <w:fldChar w:fldCharType="end"/>
                      </w:r>
                      <w:bookmarkEnd w:id="83"/>
                      <w:r w:rsidRPr="000B3AD9">
                        <w:rPr>
                          <w:color w:val="000000" w:themeColor="text1"/>
                        </w:rPr>
                        <w:t xml:space="preserve">. Consumo promedio por hora de </w:t>
                      </w:r>
                      <w:proofErr w:type="spellStart"/>
                      <w:r w:rsidRPr="000B3AD9">
                        <w:rPr>
                          <w:color w:val="000000" w:themeColor="text1"/>
                        </w:rPr>
                        <w:t>ETB</w:t>
                      </w:r>
                      <w:proofErr w:type="spellEnd"/>
                      <w:r w:rsidRPr="000B3AD9">
                        <w:rPr>
                          <w:color w:val="000000" w:themeColor="text1"/>
                        </w:rPr>
                        <w:t xml:space="preserve"> Universi</w:t>
                      </w:r>
                      <w:r w:rsidR="00F765B9">
                        <w:rPr>
                          <w:color w:val="000000" w:themeColor="text1"/>
                        </w:rPr>
                        <w:t>dades</w:t>
                      </w:r>
                      <w:bookmarkEnd w:id="84"/>
                    </w:p>
                  </w:txbxContent>
                </v:textbox>
                <w10:anchorlock/>
              </v:shape>
            </w:pict>
          </mc:Fallback>
        </mc:AlternateContent>
      </w:r>
    </w:p>
    <w:p w14:paraId="46518C07" w14:textId="04A2D3DB" w:rsidR="00753AEA" w:rsidRPr="00753AEA" w:rsidRDefault="00753AEA" w:rsidP="00753AEA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04CB91BC" w14:textId="77777777" w:rsidR="00753AEA" w:rsidRDefault="00753AEA" w:rsidP="00753AEA">
      <w:pPr>
        <w:jc w:val="center"/>
      </w:pPr>
    </w:p>
    <w:p w14:paraId="60DF519D" w14:textId="77777777" w:rsidR="00753AEA" w:rsidRDefault="00753AEA" w:rsidP="000B3AD9"/>
    <w:p w14:paraId="64AFCE89" w14:textId="6CE470AC" w:rsidR="000B3AD9" w:rsidRPr="000B3AD9" w:rsidRDefault="000B3AD9" w:rsidP="000B3AD9">
      <w:pPr>
        <w:sectPr w:rsidR="000B3AD9" w:rsidRPr="000B3AD9" w:rsidSect="000D489F"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85" w:name="_Toc164070919"/>
      <w:r w:rsidRPr="004B323D">
        <w:rPr>
          <w:color w:val="00B050"/>
          <w:lang w:val="es-CO"/>
        </w:rPr>
        <w:lastRenderedPageBreak/>
        <w:t>Diseño solar fotovoltaico</w:t>
      </w:r>
      <w:bookmarkEnd w:id="79"/>
      <w:bookmarkEnd w:id="85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6" w:name="_Toc149309037"/>
      <w:bookmarkStart w:id="87" w:name="_Toc164070920"/>
      <w:r>
        <w:rPr>
          <w:color w:val="000000" w:themeColor="text1"/>
        </w:rPr>
        <w:t>Preliminares</w:t>
      </w:r>
      <w:bookmarkEnd w:id="86"/>
      <w:bookmarkEnd w:id="87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2C888A0C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2A6775">
        <w:fldChar w:fldCharType="begin"/>
      </w:r>
      <w:r w:rsidR="002A6775">
        <w:instrText xml:space="preserve"> REF _Ref153021656 \h </w:instrText>
      </w:r>
      <w:r w:rsidR="002A6775">
        <w:fldChar w:fldCharType="separate"/>
      </w:r>
      <w:r w:rsidR="002A6775" w:rsidRPr="002A6775">
        <w:rPr>
          <w:color w:val="000000" w:themeColor="text1"/>
        </w:rPr>
        <w:t xml:space="preserve">Ilustración </w:t>
      </w:r>
      <w:r w:rsidR="002A6775" w:rsidRPr="002A6775">
        <w:rPr>
          <w:noProof/>
          <w:color w:val="000000" w:themeColor="text1"/>
        </w:rPr>
        <w:t>3</w:t>
      </w:r>
      <w:r w:rsidR="002A6775">
        <w:fldChar w:fldCharType="end"/>
      </w:r>
      <w:r w:rsidR="002A6775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las áreas disponibles en las cubiertas de la edificación</w:t>
      </w:r>
      <w:r w:rsidR="00AC3E5F">
        <w:t>.</w:t>
      </w:r>
      <w:r w:rsidR="002A6775" w:rsidRPr="002A6775">
        <w:rPr>
          <w:noProof/>
        </w:rPr>
        <w:t xml:space="preserve"> </w:t>
      </w:r>
    </w:p>
    <w:p w14:paraId="08E515D0" w14:textId="2B00B8AC" w:rsidR="00AC3E5F" w:rsidRDefault="00E3645B" w:rsidP="00AC3E5F">
      <w:pPr>
        <w:keepNext/>
        <w:jc w:val="center"/>
      </w:pPr>
      <w:r w:rsidRPr="007825E9">
        <w:rPr>
          <w:noProof/>
        </w:rPr>
        <w:drawing>
          <wp:anchor distT="0" distB="0" distL="114300" distR="114300" simplePos="0" relativeHeight="251710464" behindDoc="0" locked="0" layoutInCell="1" allowOverlap="1" wp14:anchorId="281D4199" wp14:editId="10DF0139">
            <wp:simplePos x="0" y="0"/>
            <wp:positionH relativeFrom="margin">
              <wp:align>center</wp:align>
            </wp:positionH>
            <wp:positionV relativeFrom="paragraph">
              <wp:posOffset>11430</wp:posOffset>
            </wp:positionV>
            <wp:extent cx="3125470" cy="2600325"/>
            <wp:effectExtent l="0" t="0" r="0" b="9525"/>
            <wp:wrapSquare wrapText="bothSides"/>
            <wp:docPr id="1725861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86124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47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EBEBCE" w14:textId="77777777" w:rsidR="002A6775" w:rsidRDefault="002A6775" w:rsidP="00AC3E5F">
      <w:pPr>
        <w:keepNext/>
        <w:jc w:val="center"/>
      </w:pPr>
    </w:p>
    <w:p w14:paraId="077492AE" w14:textId="77777777" w:rsidR="002A6775" w:rsidRDefault="002A6775" w:rsidP="00AC3E5F">
      <w:pPr>
        <w:keepNext/>
        <w:jc w:val="center"/>
      </w:pPr>
    </w:p>
    <w:p w14:paraId="68556AAF" w14:textId="77777777" w:rsidR="002A6775" w:rsidRDefault="002A6775" w:rsidP="00AC3E5F">
      <w:pPr>
        <w:keepNext/>
        <w:jc w:val="center"/>
      </w:pPr>
    </w:p>
    <w:p w14:paraId="40D93237" w14:textId="77777777" w:rsidR="002A6775" w:rsidRDefault="002A6775" w:rsidP="00AC3E5F">
      <w:pPr>
        <w:keepNext/>
        <w:jc w:val="center"/>
      </w:pPr>
    </w:p>
    <w:p w14:paraId="1FDA2795" w14:textId="77777777" w:rsidR="002A6775" w:rsidRDefault="002A6775" w:rsidP="00AC3E5F">
      <w:pPr>
        <w:keepNext/>
        <w:jc w:val="center"/>
      </w:pPr>
    </w:p>
    <w:p w14:paraId="53D8B788" w14:textId="77777777" w:rsidR="002A6775" w:rsidRDefault="002A6775" w:rsidP="00AC3E5F">
      <w:pPr>
        <w:keepNext/>
        <w:jc w:val="center"/>
      </w:pPr>
    </w:p>
    <w:p w14:paraId="43C58E32" w14:textId="77777777" w:rsidR="002A6775" w:rsidRDefault="002A6775" w:rsidP="00AC3E5F">
      <w:pPr>
        <w:keepNext/>
        <w:jc w:val="center"/>
      </w:pPr>
    </w:p>
    <w:p w14:paraId="76EC7F9F" w14:textId="77777777" w:rsidR="002A6775" w:rsidRDefault="002A6775" w:rsidP="00AC3E5F">
      <w:pPr>
        <w:keepNext/>
        <w:jc w:val="center"/>
      </w:pPr>
    </w:p>
    <w:p w14:paraId="0C0FDF28" w14:textId="55B9575B" w:rsidR="002A6775" w:rsidRDefault="00E3645B" w:rsidP="00AC3E5F">
      <w:pPr>
        <w:keepNext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34C153D" wp14:editId="425912BA">
                <wp:simplePos x="0" y="0"/>
                <wp:positionH relativeFrom="margin">
                  <wp:align>center</wp:align>
                </wp:positionH>
                <wp:positionV relativeFrom="paragraph">
                  <wp:posOffset>20955</wp:posOffset>
                </wp:positionV>
                <wp:extent cx="3525520" cy="635"/>
                <wp:effectExtent l="0" t="0" r="0" b="2540"/>
                <wp:wrapSquare wrapText="bothSides"/>
                <wp:docPr id="1969268447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55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F75FE32" w14:textId="28BD6B45" w:rsidR="002A6775" w:rsidRPr="002A6775" w:rsidRDefault="002A6775" w:rsidP="002A6775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88" w:name="_Ref153021656"/>
                            <w:bookmarkStart w:id="89" w:name="_Toc164070771"/>
                            <w:r w:rsidRPr="002A6775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2A6775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2A6775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2A6775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703914">
                              <w:rPr>
                                <w:noProof/>
                                <w:color w:val="000000" w:themeColor="text1"/>
                              </w:rPr>
                              <w:t>3</w:t>
                            </w:r>
                            <w:r w:rsidRPr="002A6775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88"/>
                            <w:r w:rsidRPr="002A6775">
                              <w:rPr>
                                <w:color w:val="000000" w:themeColor="text1"/>
                              </w:rPr>
                              <w:t>. Diseño de Planta de Generación Solar Fotovoltaica</w:t>
                            </w:r>
                            <w:bookmarkEnd w:id="8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4C153D" id="_x0000_s1029" type="#_x0000_t202" style="position:absolute;left:0;text-align:left;margin-left:0;margin-top:1.65pt;width:277.6pt;height:.05pt;z-index:2517125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" stroked="f">
                <v:textbox style="mso-fit-shape-to-text:t" inset="0,0,0,0">
                  <w:txbxContent>
                    <w:p w14:paraId="2F75FE32" w14:textId="28BD6B45" w:rsidR="002A6775" w:rsidRPr="002A6775" w:rsidRDefault="002A6775" w:rsidP="002A6775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90" w:name="_Ref153021656"/>
                      <w:bookmarkStart w:id="91" w:name="_Toc164070771"/>
                      <w:r w:rsidRPr="002A6775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2A6775">
                        <w:rPr>
                          <w:color w:val="000000" w:themeColor="text1"/>
                        </w:rPr>
                        <w:fldChar w:fldCharType="begin"/>
                      </w:r>
                      <w:r w:rsidRPr="002A6775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2A6775">
                        <w:rPr>
                          <w:color w:val="000000" w:themeColor="text1"/>
                        </w:rPr>
                        <w:fldChar w:fldCharType="separate"/>
                      </w:r>
                      <w:r w:rsidR="00703914">
                        <w:rPr>
                          <w:noProof/>
                          <w:color w:val="000000" w:themeColor="text1"/>
                        </w:rPr>
                        <w:t>3</w:t>
                      </w:r>
                      <w:r w:rsidRPr="002A6775">
                        <w:rPr>
                          <w:color w:val="000000" w:themeColor="text1"/>
                        </w:rPr>
                        <w:fldChar w:fldCharType="end"/>
                      </w:r>
                      <w:bookmarkEnd w:id="90"/>
                      <w:r w:rsidRPr="002A6775">
                        <w:rPr>
                          <w:color w:val="000000" w:themeColor="text1"/>
                        </w:rPr>
                        <w:t>. Diseño de Planta de Generación Solar Fotovoltaica</w:t>
                      </w:r>
                      <w:bookmarkEnd w:id="91"/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040552A" w14:textId="77777777" w:rsidR="00071B96" w:rsidRPr="00753AEA" w:rsidRDefault="00071B96" w:rsidP="00071B96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7E1AABDE" w14:textId="77777777" w:rsidR="00071B96" w:rsidRDefault="00071B96" w:rsidP="00071B96">
      <w:pPr>
        <w:keepNext/>
      </w:pPr>
    </w:p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2" w:name="_Toc149309038"/>
      <w:bookmarkStart w:id="93" w:name="_Toc164070921"/>
      <w:r w:rsidRPr="008A139E">
        <w:rPr>
          <w:color w:val="000000" w:themeColor="text1"/>
        </w:rPr>
        <w:t>Generación</w:t>
      </w:r>
      <w:bookmarkEnd w:id="92"/>
      <w:bookmarkEnd w:id="93"/>
    </w:p>
    <w:p w14:paraId="08FA2E1D" w14:textId="1087B634" w:rsidR="005248BB" w:rsidRDefault="005248BB" w:rsidP="00E248A9">
      <w:pPr>
        <w:rPr>
          <w:color w:val="000000" w:themeColor="text1"/>
        </w:rPr>
      </w:pPr>
      <w:r w:rsidRPr="008A139E">
        <w:rPr>
          <w:color w:val="000000" w:themeColor="text1"/>
        </w:rPr>
        <w:t>En la</w:t>
      </w:r>
      <w:r w:rsidR="00703914">
        <w:rPr>
          <w:color w:val="000000" w:themeColor="text1"/>
        </w:rPr>
        <w:t xml:space="preserve"> </w:t>
      </w:r>
      <w:r w:rsidR="00703914">
        <w:rPr>
          <w:color w:val="000000" w:themeColor="text1"/>
        </w:rPr>
        <w:fldChar w:fldCharType="begin"/>
      </w:r>
      <w:r w:rsidR="00703914">
        <w:rPr>
          <w:color w:val="000000" w:themeColor="text1"/>
        </w:rPr>
        <w:instrText xml:space="preserve"> REF _Ref153023803 \h </w:instrText>
      </w:r>
      <w:r w:rsidR="00703914">
        <w:rPr>
          <w:color w:val="000000" w:themeColor="text1"/>
        </w:rPr>
      </w:r>
      <w:r w:rsidR="00703914">
        <w:rPr>
          <w:color w:val="000000" w:themeColor="text1"/>
        </w:rPr>
        <w:fldChar w:fldCharType="separate"/>
      </w:r>
      <w:r w:rsidR="00703914" w:rsidRPr="00256440">
        <w:rPr>
          <w:color w:val="000000" w:themeColor="text1"/>
        </w:rPr>
        <w:t xml:space="preserve">Ilustración </w:t>
      </w:r>
      <w:r w:rsidR="00703914" w:rsidRPr="00256440">
        <w:rPr>
          <w:noProof/>
          <w:color w:val="000000" w:themeColor="text1"/>
        </w:rPr>
        <w:t>4</w:t>
      </w:r>
      <w:r w:rsidR="00703914">
        <w:rPr>
          <w:color w:val="000000" w:themeColor="text1"/>
        </w:rPr>
        <w:fldChar w:fldCharType="end"/>
      </w:r>
      <w:r w:rsidR="00DD5320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 xml:space="preserve">lanta solar sería de </w:t>
      </w:r>
      <w:r w:rsidR="00703914">
        <w:rPr>
          <w:color w:val="000000" w:themeColor="text1"/>
        </w:rPr>
        <w:t>68,4</w:t>
      </w:r>
      <w:r>
        <w:rPr>
          <w:color w:val="000000" w:themeColor="text1"/>
        </w:rPr>
        <w:t xml:space="preserve"> kWp, lo que le permitiría generar cerca de </w:t>
      </w:r>
      <w:r w:rsidR="00703914">
        <w:rPr>
          <w:color w:val="000000" w:themeColor="text1"/>
        </w:rPr>
        <w:t>93.380</w:t>
      </w:r>
      <w:r>
        <w:rPr>
          <w:color w:val="000000" w:themeColor="text1"/>
        </w:rPr>
        <w:t xml:space="preserve"> kWh (</w:t>
      </w:r>
      <w:r w:rsidR="00703914">
        <w:rPr>
          <w:color w:val="000000" w:themeColor="text1"/>
        </w:rPr>
        <w:t>93,38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DD5320">
        <w:rPr>
          <w:color w:val="000000" w:themeColor="text1"/>
        </w:rPr>
        <w:t>80,</w:t>
      </w:r>
      <w:r w:rsidR="00703914">
        <w:rPr>
          <w:color w:val="000000" w:themeColor="text1"/>
        </w:rPr>
        <w:t>9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77F636C8" w14:textId="77777777" w:rsidR="00256440" w:rsidRDefault="00256440" w:rsidP="00703914">
      <w:pPr>
        <w:keepNext/>
        <w:jc w:val="center"/>
      </w:pPr>
      <w:r w:rsidRPr="003062D9">
        <w:rPr>
          <w:noProof/>
        </w:rPr>
        <w:lastRenderedPageBreak/>
        <w:drawing>
          <wp:inline distT="0" distB="0" distL="0" distR="0" wp14:anchorId="4ED5C8DD" wp14:editId="7E9BAEFF">
            <wp:extent cx="4572000" cy="2503861"/>
            <wp:effectExtent l="0" t="0" r="0" b="0"/>
            <wp:docPr id="9357522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75225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4164" cy="252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F6597" w14:textId="45E147DA" w:rsidR="006F7DE0" w:rsidRDefault="00256440" w:rsidP="00703914">
      <w:pPr>
        <w:pStyle w:val="Descripcin"/>
        <w:jc w:val="center"/>
        <w:rPr>
          <w:color w:val="000000" w:themeColor="text1"/>
        </w:rPr>
      </w:pPr>
      <w:bookmarkStart w:id="94" w:name="_Ref153023803"/>
      <w:bookmarkStart w:id="95" w:name="_Toc164070772"/>
      <w:r w:rsidRPr="00256440">
        <w:rPr>
          <w:color w:val="000000" w:themeColor="text1"/>
        </w:rPr>
        <w:t xml:space="preserve">Ilustración </w:t>
      </w:r>
      <w:r w:rsidRPr="00256440">
        <w:rPr>
          <w:color w:val="000000" w:themeColor="text1"/>
        </w:rPr>
        <w:fldChar w:fldCharType="begin"/>
      </w:r>
      <w:r w:rsidRPr="00256440">
        <w:rPr>
          <w:color w:val="000000" w:themeColor="text1"/>
        </w:rPr>
        <w:instrText xml:space="preserve"> SEQ Ilustración \* ARABIC </w:instrText>
      </w:r>
      <w:r w:rsidRPr="00256440">
        <w:rPr>
          <w:color w:val="000000" w:themeColor="text1"/>
        </w:rPr>
        <w:fldChar w:fldCharType="separate"/>
      </w:r>
      <w:r w:rsidR="00703914">
        <w:rPr>
          <w:noProof/>
          <w:color w:val="000000" w:themeColor="text1"/>
        </w:rPr>
        <w:t>4</w:t>
      </w:r>
      <w:r w:rsidRPr="00256440">
        <w:rPr>
          <w:color w:val="000000" w:themeColor="text1"/>
        </w:rPr>
        <w:fldChar w:fldCharType="end"/>
      </w:r>
      <w:bookmarkEnd w:id="94"/>
      <w:r w:rsidRPr="00256440">
        <w:rPr>
          <w:color w:val="000000" w:themeColor="text1"/>
        </w:rPr>
        <w:t>. Métricas del sistema</w:t>
      </w:r>
      <w:bookmarkStart w:id="96" w:name="_Hlk151296564"/>
      <w:bookmarkEnd w:id="95"/>
    </w:p>
    <w:p w14:paraId="483CE082" w14:textId="77777777" w:rsidR="00300EC4" w:rsidRPr="00753AEA" w:rsidRDefault="00300EC4" w:rsidP="00300EC4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bookmarkEnd w:id="96"/>
    <w:p w14:paraId="4C4A1441" w14:textId="77777777" w:rsidR="00300EC4" w:rsidRDefault="00300EC4" w:rsidP="00E248A9"/>
    <w:p w14:paraId="6DE41607" w14:textId="7AACA530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703914">
        <w:t>93,380</w:t>
      </w:r>
      <w:r>
        <w:t xml:space="preserve"> 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 xml:space="preserve">para cada mes se presenta </w:t>
      </w:r>
      <w:r w:rsidR="00703914">
        <w:t xml:space="preserve">en la </w:t>
      </w:r>
      <w:r w:rsidR="00703914">
        <w:fldChar w:fldCharType="begin"/>
      </w:r>
      <w:r w:rsidR="00703914">
        <w:instrText xml:space="preserve"> REF _Ref153024334 \h </w:instrText>
      </w:r>
      <w:r w:rsidR="00703914">
        <w:fldChar w:fldCharType="separate"/>
      </w:r>
      <w:r w:rsidR="00703914" w:rsidRPr="00703914">
        <w:rPr>
          <w:color w:val="000000" w:themeColor="text1"/>
        </w:rPr>
        <w:t xml:space="preserve">Ilustración </w:t>
      </w:r>
      <w:r w:rsidR="00703914">
        <w:rPr>
          <w:noProof/>
          <w:color w:val="000000" w:themeColor="text1"/>
        </w:rPr>
        <w:t>6</w:t>
      </w:r>
      <w:r w:rsidR="00703914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703914">
        <w:t xml:space="preserve">9.216 </w:t>
      </w:r>
      <w:r w:rsidR="00F66627">
        <w:t>kWh/mes</w:t>
      </w:r>
      <w:r w:rsidR="0062437D">
        <w:t>, mientras que el mes con el menor valor es</w:t>
      </w:r>
      <w:r w:rsidR="00F66627">
        <w:t xml:space="preserve"> abril </w:t>
      </w:r>
      <w:r w:rsidR="002F11D5">
        <w:t>con</w:t>
      </w:r>
      <w:r w:rsidR="00F66627">
        <w:t xml:space="preserve"> </w:t>
      </w:r>
      <w:r w:rsidR="00703914">
        <w:t>6.889</w:t>
      </w:r>
      <w:r w:rsidR="00F66627">
        <w:t xml:space="preserve"> kWh/mes</w:t>
      </w:r>
      <w:r w:rsidR="00273E92">
        <w:t>.</w:t>
      </w:r>
    </w:p>
    <w:p w14:paraId="05046E34" w14:textId="77777777" w:rsidR="00703914" w:rsidRDefault="00703914" w:rsidP="00703914">
      <w:pPr>
        <w:keepNext/>
        <w:jc w:val="center"/>
      </w:pPr>
      <w:r w:rsidRPr="007B54ED">
        <w:rPr>
          <w:noProof/>
        </w:rPr>
        <w:lastRenderedPageBreak/>
        <w:drawing>
          <wp:anchor distT="0" distB="0" distL="114300" distR="114300" simplePos="0" relativeHeight="251713536" behindDoc="0" locked="0" layoutInCell="1" allowOverlap="1" wp14:anchorId="57CDA95C" wp14:editId="5E8F4DDC">
            <wp:simplePos x="0" y="0"/>
            <wp:positionH relativeFrom="column">
              <wp:posOffset>884555</wp:posOffset>
            </wp:positionH>
            <wp:positionV relativeFrom="paragraph">
              <wp:posOffset>2540</wp:posOffset>
            </wp:positionV>
            <wp:extent cx="4363059" cy="4353533"/>
            <wp:effectExtent l="0" t="0" r="0" b="9525"/>
            <wp:wrapSquare wrapText="bothSides"/>
            <wp:docPr id="2224654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465446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3059" cy="43535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1993FF" w14:textId="77777777" w:rsidR="00703914" w:rsidRDefault="00703914" w:rsidP="00703914">
      <w:pPr>
        <w:pStyle w:val="Descripcin"/>
        <w:jc w:val="center"/>
      </w:pPr>
    </w:p>
    <w:p w14:paraId="4DE97204" w14:textId="77777777" w:rsidR="00703914" w:rsidRDefault="00703914" w:rsidP="00703914">
      <w:pPr>
        <w:pStyle w:val="Descripcin"/>
        <w:jc w:val="center"/>
      </w:pPr>
    </w:p>
    <w:p w14:paraId="047B15A7" w14:textId="77777777" w:rsidR="00703914" w:rsidRDefault="00703914" w:rsidP="00703914">
      <w:pPr>
        <w:pStyle w:val="Descripcin"/>
        <w:jc w:val="center"/>
      </w:pPr>
    </w:p>
    <w:p w14:paraId="1CC72BCD" w14:textId="77777777" w:rsidR="00703914" w:rsidRDefault="00703914" w:rsidP="00703914">
      <w:pPr>
        <w:pStyle w:val="Descripcin"/>
        <w:jc w:val="center"/>
      </w:pPr>
    </w:p>
    <w:p w14:paraId="25BC3526" w14:textId="77777777" w:rsidR="00703914" w:rsidRDefault="00703914" w:rsidP="00703914">
      <w:pPr>
        <w:pStyle w:val="Descripcin"/>
        <w:jc w:val="center"/>
      </w:pPr>
    </w:p>
    <w:p w14:paraId="4D91F866" w14:textId="77777777" w:rsidR="00703914" w:rsidRDefault="00703914" w:rsidP="00703914">
      <w:pPr>
        <w:pStyle w:val="Descripcin"/>
        <w:jc w:val="center"/>
      </w:pPr>
    </w:p>
    <w:p w14:paraId="538C275B" w14:textId="77777777" w:rsidR="00703914" w:rsidRDefault="00703914" w:rsidP="00703914">
      <w:pPr>
        <w:pStyle w:val="Descripcin"/>
        <w:jc w:val="center"/>
      </w:pPr>
    </w:p>
    <w:p w14:paraId="0F115CF4" w14:textId="77777777" w:rsidR="00703914" w:rsidRDefault="00703914" w:rsidP="00703914">
      <w:pPr>
        <w:pStyle w:val="Descripcin"/>
        <w:jc w:val="center"/>
      </w:pPr>
    </w:p>
    <w:p w14:paraId="139C9798" w14:textId="77777777" w:rsidR="00703914" w:rsidRDefault="00703914" w:rsidP="00703914">
      <w:pPr>
        <w:pStyle w:val="Descripcin"/>
        <w:jc w:val="center"/>
      </w:pPr>
    </w:p>
    <w:p w14:paraId="66355817" w14:textId="77777777" w:rsidR="00703914" w:rsidRDefault="00703914" w:rsidP="00703914">
      <w:pPr>
        <w:pStyle w:val="Descripcin"/>
        <w:jc w:val="center"/>
      </w:pPr>
    </w:p>
    <w:p w14:paraId="2ABF432D" w14:textId="77777777" w:rsidR="00703914" w:rsidRDefault="00703914" w:rsidP="00703914">
      <w:pPr>
        <w:pStyle w:val="Descripcin"/>
        <w:jc w:val="center"/>
      </w:pPr>
    </w:p>
    <w:p w14:paraId="173D45F6" w14:textId="77777777" w:rsidR="00703914" w:rsidRDefault="00703914" w:rsidP="00703914">
      <w:pPr>
        <w:pStyle w:val="Descripcin"/>
        <w:jc w:val="center"/>
      </w:pPr>
    </w:p>
    <w:p w14:paraId="51D37C83" w14:textId="77777777" w:rsidR="00703914" w:rsidRDefault="00703914" w:rsidP="00703914">
      <w:pPr>
        <w:pStyle w:val="Descripcin"/>
        <w:jc w:val="center"/>
      </w:pPr>
    </w:p>
    <w:p w14:paraId="3133F10F" w14:textId="77777777" w:rsidR="00703914" w:rsidRDefault="00703914" w:rsidP="00703914">
      <w:pPr>
        <w:pStyle w:val="Descripcin"/>
        <w:jc w:val="center"/>
      </w:pPr>
    </w:p>
    <w:p w14:paraId="77ABAECB" w14:textId="77777777" w:rsidR="00703914" w:rsidRDefault="00703914" w:rsidP="00703914">
      <w:pPr>
        <w:pStyle w:val="Descripcin"/>
        <w:jc w:val="center"/>
      </w:pPr>
    </w:p>
    <w:p w14:paraId="707A1749" w14:textId="77777777" w:rsidR="00703914" w:rsidRPr="00703914" w:rsidRDefault="00703914" w:rsidP="00703914">
      <w:pPr>
        <w:pStyle w:val="Descripcin"/>
        <w:jc w:val="center"/>
        <w:rPr>
          <w:color w:val="000000" w:themeColor="text1"/>
        </w:rPr>
      </w:pPr>
    </w:p>
    <w:p w14:paraId="695A2C65" w14:textId="7A924AA7" w:rsidR="00202128" w:rsidRPr="00703914" w:rsidRDefault="00703914" w:rsidP="00703914">
      <w:pPr>
        <w:pStyle w:val="Descripcin"/>
        <w:jc w:val="center"/>
        <w:rPr>
          <w:color w:val="000000" w:themeColor="text1"/>
        </w:rPr>
      </w:pPr>
      <w:bookmarkStart w:id="97" w:name="_Ref153024334"/>
      <w:bookmarkStart w:id="98" w:name="_Toc164070773"/>
      <w:r w:rsidRPr="00703914">
        <w:rPr>
          <w:color w:val="000000" w:themeColor="text1"/>
        </w:rPr>
        <w:t xml:space="preserve">Ilustración </w:t>
      </w:r>
      <w:r w:rsidRPr="00703914">
        <w:rPr>
          <w:color w:val="000000" w:themeColor="text1"/>
        </w:rPr>
        <w:fldChar w:fldCharType="begin"/>
      </w:r>
      <w:r w:rsidRPr="00703914">
        <w:rPr>
          <w:color w:val="000000" w:themeColor="text1"/>
        </w:rPr>
        <w:instrText xml:space="preserve"> SEQ Ilustración \* ARABIC </w:instrText>
      </w:r>
      <w:r w:rsidRPr="00703914">
        <w:rPr>
          <w:color w:val="000000" w:themeColor="text1"/>
        </w:rPr>
        <w:fldChar w:fldCharType="separate"/>
      </w:r>
      <w:r w:rsidR="005302C0">
        <w:rPr>
          <w:noProof/>
          <w:color w:val="000000" w:themeColor="text1"/>
        </w:rPr>
        <w:t>5</w:t>
      </w:r>
      <w:r w:rsidRPr="00703914">
        <w:rPr>
          <w:color w:val="000000" w:themeColor="text1"/>
        </w:rPr>
        <w:fldChar w:fldCharType="end"/>
      </w:r>
      <w:bookmarkEnd w:id="97"/>
      <w:r w:rsidRPr="00703914">
        <w:rPr>
          <w:color w:val="000000" w:themeColor="text1"/>
        </w:rPr>
        <w:t>. Generación específica por mes</w:t>
      </w:r>
      <w:bookmarkEnd w:id="98"/>
    </w:p>
    <w:p w14:paraId="58D5202A" w14:textId="77777777" w:rsidR="00300EC4" w:rsidRPr="00753AEA" w:rsidRDefault="00300EC4" w:rsidP="00300EC4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4DF55BF2" w14:textId="77777777" w:rsidR="00300EC4" w:rsidRPr="00F15FFB" w:rsidRDefault="00300EC4" w:rsidP="00F15FFB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9" w:name="_Toc149309039"/>
      <w:bookmarkStart w:id="100" w:name="_Toc164070922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100"/>
      <w:r w:rsidR="00BC23D3">
        <w:rPr>
          <w:color w:val="000000" w:themeColor="text1"/>
        </w:rPr>
        <w:t xml:space="preserve"> </w:t>
      </w:r>
      <w:bookmarkEnd w:id="99"/>
    </w:p>
    <w:p w14:paraId="3BD1C9DC" w14:textId="139B7342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5074A8">
        <w:t>106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B37DB7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 xml:space="preserve">cada uno </w:t>
      </w:r>
      <w:r w:rsidR="00BC23D3">
        <w:t xml:space="preserve">y </w:t>
      </w:r>
      <w:r w:rsidR="005074A8">
        <w:t>1</w:t>
      </w:r>
      <w:r w:rsidR="00BC23D3">
        <w:t xml:space="preserve"> inversor de 5</w:t>
      </w:r>
      <w:r w:rsidR="005074A8">
        <w:t>0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 xml:space="preserve">(kW) </w:t>
      </w:r>
      <w:r w:rsidR="00961072">
        <w:rPr>
          <w:color w:val="000000" w:themeColor="text1"/>
        </w:rPr>
        <w:t>de potencia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101" w:name="_Hlk151297273"/>
      <w:bookmarkStart w:id="102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50%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101"/>
      <w:r w:rsidR="00BC23D3" w:rsidRPr="00041578">
        <w:rPr>
          <w:color w:val="000000" w:themeColor="text1"/>
        </w:rPr>
        <w:t xml:space="preserve">de </w:t>
      </w:r>
      <w:bookmarkEnd w:id="102"/>
      <w:r w:rsidR="005074A8">
        <w:rPr>
          <w:color w:val="000000" w:themeColor="text1"/>
        </w:rPr>
        <w:t>75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E45C29">
        <w:rPr>
          <w:color w:val="000000" w:themeColor="text1"/>
        </w:rPr>
        <w:t xml:space="preserve"> </w:t>
      </w:r>
      <w:r w:rsidR="00E45C29">
        <w:t xml:space="preserve">Esto significa que la </w:t>
      </w:r>
      <w:r w:rsidR="00E45C29" w:rsidRPr="002E7419">
        <w:rPr>
          <w:color w:val="000000" w:themeColor="text1"/>
        </w:rPr>
        <w:t>entidad p</w:t>
      </w:r>
      <w:r w:rsidR="00E45C29">
        <w:rPr>
          <w:color w:val="000000" w:themeColor="text1"/>
        </w:rPr>
        <w:t>odría</w:t>
      </w:r>
      <w:r w:rsidR="00E45C29" w:rsidRPr="002E7419">
        <w:rPr>
          <w:color w:val="000000" w:themeColor="text1"/>
        </w:rPr>
        <w:t xml:space="preserve"> incrementar </w:t>
      </w:r>
      <w:r w:rsidR="00E45C29">
        <w:rPr>
          <w:color w:val="000000" w:themeColor="text1"/>
        </w:rPr>
        <w:t>la</w:t>
      </w:r>
      <w:r w:rsidR="00E45C29" w:rsidRPr="002E7419">
        <w:rPr>
          <w:color w:val="000000" w:themeColor="text1"/>
        </w:rPr>
        <w:t xml:space="preserve"> potencia actual </w:t>
      </w:r>
      <w:r w:rsidR="00E45C29">
        <w:rPr>
          <w:color w:val="000000" w:themeColor="text1"/>
        </w:rPr>
        <w:t xml:space="preserve">de la planta solar </w:t>
      </w:r>
      <w:r w:rsidR="00E45C29" w:rsidRPr="002E7419">
        <w:rPr>
          <w:color w:val="000000" w:themeColor="text1"/>
        </w:rPr>
        <w:t xml:space="preserve">de </w:t>
      </w:r>
      <w:r w:rsidR="00E45C29">
        <w:rPr>
          <w:color w:val="000000" w:themeColor="text1"/>
        </w:rPr>
        <w:t>68,4</w:t>
      </w:r>
      <w:r w:rsidR="00E45C29" w:rsidRPr="002E7419">
        <w:rPr>
          <w:color w:val="000000" w:themeColor="text1"/>
        </w:rPr>
        <w:t xml:space="preserve"> kWp </w:t>
      </w:r>
      <w:r w:rsidR="00E45C29">
        <w:rPr>
          <w:color w:val="000000" w:themeColor="text1"/>
        </w:rPr>
        <w:t>a</w:t>
      </w:r>
      <w:r w:rsidR="00E45C29" w:rsidRPr="002E7419">
        <w:rPr>
          <w:color w:val="000000" w:themeColor="text1"/>
        </w:rPr>
        <w:t xml:space="preserve"> </w:t>
      </w:r>
      <w:r w:rsidR="00E45C29">
        <w:rPr>
          <w:color w:val="000000" w:themeColor="text1"/>
        </w:rPr>
        <w:t>75</w:t>
      </w:r>
      <w:r w:rsidR="00E45C29" w:rsidRPr="002E7419">
        <w:rPr>
          <w:color w:val="000000" w:themeColor="text1"/>
        </w:rPr>
        <w:t xml:space="preserve"> kWp, un </w:t>
      </w:r>
      <w:r w:rsidR="00E45C29">
        <w:rPr>
          <w:color w:val="000000" w:themeColor="text1"/>
        </w:rPr>
        <w:t>9</w:t>
      </w:r>
      <w:r w:rsidR="00E45C29" w:rsidRPr="002E7419">
        <w:rPr>
          <w:color w:val="000000" w:themeColor="text1"/>
        </w:rPr>
        <w:t xml:space="preserve">% más, si </w:t>
      </w:r>
      <w:r w:rsidR="00E45C29">
        <w:rPr>
          <w:color w:val="000000" w:themeColor="text1"/>
        </w:rPr>
        <w:t xml:space="preserve">tuviese más </w:t>
      </w:r>
      <w:r w:rsidR="00E45C29" w:rsidRPr="002E7419">
        <w:rPr>
          <w:color w:val="000000" w:themeColor="text1"/>
        </w:rPr>
        <w:t>área</w:t>
      </w:r>
      <w:r w:rsidR="00E45C29">
        <w:rPr>
          <w:color w:val="000000" w:themeColor="text1"/>
        </w:rPr>
        <w:t xml:space="preserve"> disponible.</w:t>
      </w:r>
    </w:p>
    <w:p w14:paraId="6043F574" w14:textId="76AEAEC6" w:rsidR="00BC23D3" w:rsidRPr="00041578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5074A8">
        <w:rPr>
          <w:color w:val="000000" w:themeColor="text1"/>
        </w:rPr>
        <w:fldChar w:fldCharType="begin"/>
      </w:r>
      <w:r w:rsidR="005074A8">
        <w:rPr>
          <w:color w:val="000000" w:themeColor="text1"/>
        </w:rPr>
        <w:instrText xml:space="preserve"> REF _Ref153024463 \h </w:instrText>
      </w:r>
      <w:r w:rsidR="005074A8">
        <w:rPr>
          <w:color w:val="000000" w:themeColor="text1"/>
        </w:rPr>
      </w:r>
      <w:r w:rsidR="005074A8">
        <w:rPr>
          <w:color w:val="000000" w:themeColor="text1"/>
        </w:rPr>
        <w:fldChar w:fldCharType="separate"/>
      </w:r>
      <w:r w:rsidR="00107F96" w:rsidRPr="00703914">
        <w:rPr>
          <w:color w:val="000000" w:themeColor="text1"/>
        </w:rPr>
        <w:t xml:space="preserve">Ilustración </w:t>
      </w:r>
      <w:r w:rsidR="00107F96">
        <w:rPr>
          <w:noProof/>
          <w:color w:val="000000" w:themeColor="text1"/>
        </w:rPr>
        <w:t>6</w:t>
      </w:r>
      <w:r w:rsidR="005074A8">
        <w:rPr>
          <w:color w:val="000000" w:themeColor="text1"/>
        </w:rPr>
        <w:fldChar w:fldCharType="end"/>
      </w:r>
      <w:r w:rsidR="005074A8">
        <w:rPr>
          <w:color w:val="000000" w:themeColor="text1"/>
        </w:rPr>
        <w:t xml:space="preserve"> </w:t>
      </w:r>
      <w:r w:rsidRPr="00041578">
        <w:rPr>
          <w:color w:val="000000" w:themeColor="text1"/>
        </w:rPr>
        <w:t xml:space="preserve">se presenta </w:t>
      </w:r>
      <w:r w:rsidR="007D1B25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B52214">
        <w:rPr>
          <w:color w:val="000000" w:themeColor="text1"/>
        </w:rPr>
        <w:t xml:space="preserve">de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 xml:space="preserve">. </w:t>
      </w:r>
      <w:r w:rsidR="005074A8">
        <w:rPr>
          <w:color w:val="000000" w:themeColor="text1"/>
        </w:rPr>
        <w:t>El</w:t>
      </w:r>
      <w:r w:rsidRPr="00041578">
        <w:rPr>
          <w:color w:val="000000" w:themeColor="text1"/>
        </w:rPr>
        <w:t xml:space="preserve"> círculo azul representa </w:t>
      </w:r>
      <w:r w:rsidR="00447466" w:rsidRPr="00041578">
        <w:rPr>
          <w:color w:val="000000" w:themeColor="text1"/>
        </w:rPr>
        <w:t>la ubicación de</w:t>
      </w:r>
      <w:r w:rsidR="005074A8">
        <w:rPr>
          <w:color w:val="000000" w:themeColor="text1"/>
        </w:rPr>
        <w:t>l</w:t>
      </w:r>
      <w:r w:rsidRPr="00041578">
        <w:rPr>
          <w:color w:val="000000" w:themeColor="text1"/>
        </w:rPr>
        <w:t xml:space="preserve"> inversor para </w:t>
      </w:r>
      <w:r w:rsidR="005074A8">
        <w:rPr>
          <w:color w:val="000000" w:themeColor="text1"/>
        </w:rPr>
        <w:t>el diseño propuesto.</w:t>
      </w:r>
    </w:p>
    <w:p w14:paraId="474E78EF" w14:textId="77777777" w:rsidR="00703914" w:rsidRDefault="00703914" w:rsidP="00703914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C14E334" wp14:editId="2806CA6F">
            <wp:extent cx="4667250" cy="3888488"/>
            <wp:effectExtent l="0" t="0" r="0" b="0"/>
            <wp:docPr id="2627793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188" cy="389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5831F" w14:textId="65DC3815" w:rsidR="00202128" w:rsidRPr="00703914" w:rsidRDefault="00703914" w:rsidP="00703914">
      <w:pPr>
        <w:pStyle w:val="Descripcin"/>
        <w:jc w:val="center"/>
        <w:rPr>
          <w:color w:val="000000" w:themeColor="text1"/>
        </w:rPr>
      </w:pPr>
      <w:bookmarkStart w:id="103" w:name="_Ref153024463"/>
      <w:bookmarkStart w:id="104" w:name="_Toc164070774"/>
      <w:r w:rsidRPr="00703914">
        <w:rPr>
          <w:color w:val="000000" w:themeColor="text1"/>
        </w:rPr>
        <w:t xml:space="preserve">Ilustración </w:t>
      </w:r>
      <w:r w:rsidRPr="00703914">
        <w:rPr>
          <w:color w:val="000000" w:themeColor="text1"/>
        </w:rPr>
        <w:fldChar w:fldCharType="begin"/>
      </w:r>
      <w:r w:rsidRPr="00703914">
        <w:rPr>
          <w:color w:val="000000" w:themeColor="text1"/>
        </w:rPr>
        <w:instrText xml:space="preserve"> SEQ Ilustración \* ARABIC </w:instrText>
      </w:r>
      <w:r w:rsidRPr="00703914">
        <w:rPr>
          <w:color w:val="000000" w:themeColor="text1"/>
        </w:rPr>
        <w:fldChar w:fldCharType="separate"/>
      </w:r>
      <w:r w:rsidR="00107F96">
        <w:rPr>
          <w:noProof/>
          <w:color w:val="000000" w:themeColor="text1"/>
        </w:rPr>
        <w:t>6</w:t>
      </w:r>
      <w:r w:rsidRPr="00703914">
        <w:rPr>
          <w:color w:val="000000" w:themeColor="text1"/>
        </w:rPr>
        <w:fldChar w:fldCharType="end"/>
      </w:r>
      <w:bookmarkEnd w:id="103"/>
      <w:r w:rsidRPr="00703914">
        <w:rPr>
          <w:color w:val="000000" w:themeColor="text1"/>
        </w:rPr>
        <w:t xml:space="preserve">. </w:t>
      </w:r>
      <w:r w:rsidR="007D1B25">
        <w:rPr>
          <w:color w:val="000000" w:themeColor="text1"/>
        </w:rPr>
        <w:t xml:space="preserve">Propuesta </w:t>
      </w:r>
      <w:r w:rsidRPr="00703914">
        <w:rPr>
          <w:color w:val="000000" w:themeColor="text1"/>
        </w:rPr>
        <w:t xml:space="preserve">Diseño para </w:t>
      </w:r>
      <w:proofErr w:type="spellStart"/>
      <w:r w:rsidRPr="00703914">
        <w:rPr>
          <w:color w:val="000000" w:themeColor="text1"/>
        </w:rPr>
        <w:t>ETB</w:t>
      </w:r>
      <w:proofErr w:type="spellEnd"/>
      <w:r w:rsidRPr="00703914">
        <w:rPr>
          <w:color w:val="000000" w:themeColor="text1"/>
        </w:rPr>
        <w:t>.</w:t>
      </w:r>
      <w:bookmarkEnd w:id="104"/>
    </w:p>
    <w:p w14:paraId="404B0DD1" w14:textId="77777777" w:rsidR="008B62FC" w:rsidRPr="00753AEA" w:rsidRDefault="008B62FC" w:rsidP="008B62FC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391F5AC9" w14:textId="77777777" w:rsidR="00D93922" w:rsidRPr="00D93922" w:rsidRDefault="00D93922" w:rsidP="00FB77D3">
      <w:bookmarkStart w:id="105" w:name="_Ref149118107"/>
    </w:p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106" w:name="_Toc149309040"/>
      <w:bookmarkStart w:id="107" w:name="_Toc164070923"/>
      <w:bookmarkEnd w:id="105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106"/>
      <w:bookmarkEnd w:id="107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8" w:name="_Toc149309041"/>
      <w:bookmarkStart w:id="109" w:name="_Toc164070924"/>
      <w:r>
        <w:rPr>
          <w:color w:val="000000" w:themeColor="text1"/>
        </w:rPr>
        <w:t>Porcentaje de cobertura</w:t>
      </w:r>
      <w:bookmarkEnd w:id="108"/>
      <w:bookmarkEnd w:id="109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2C0B0F24" w14:textId="5453F6C3" w:rsidR="00C126A9" w:rsidRDefault="00225C8B" w:rsidP="00C126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CB5777" w:rsidRPr="00B50B24">
        <w:rPr>
          <w:color w:val="000000" w:themeColor="text1"/>
        </w:rPr>
        <w:t xml:space="preserve">Ecuación </w:t>
      </w:r>
      <w:r w:rsidR="00CB5777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210FD6C4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10" w:name="_Ref149139577"/>
      <w:bookmarkStart w:id="111" w:name="_Toc153619735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CB5777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10"/>
      <w:r w:rsidRPr="00B50B24">
        <w:rPr>
          <w:color w:val="000000" w:themeColor="text1"/>
        </w:rPr>
        <w:t>. Porcentaje de cobertura relativo</w:t>
      </w:r>
      <w:bookmarkEnd w:id="111"/>
    </w:p>
    <w:p w14:paraId="7FFAC221" w14:textId="77777777" w:rsidR="00CB5777" w:rsidRDefault="00CB5777" w:rsidP="00FA5813"/>
    <w:p w14:paraId="6409EE34" w14:textId="2AD31C8B" w:rsidR="00FA5813" w:rsidRDefault="00AB7541" w:rsidP="00FA5813">
      <w:r>
        <w:lastRenderedPageBreak/>
        <w:t xml:space="preserve">Considerando que el consumo anual de la edificación es de </w:t>
      </w:r>
      <w:r w:rsidR="00DB50E0">
        <w:t>5.000.000</w:t>
      </w:r>
      <w:r>
        <w:t xml:space="preserve"> kWh/año y la generación anual estimada de la planta solar sería de </w:t>
      </w:r>
      <w:r w:rsidR="00DB50E0">
        <w:t>93.380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DB50E0">
        <w:rPr>
          <w:color w:val="000000" w:themeColor="text1"/>
        </w:rPr>
        <w:t>2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porcentaje podría variar según las condiciones climáticas y la hora del día, llegando a alcanzar hasta un </w:t>
      </w:r>
      <w:r w:rsidR="00DB50E0">
        <w:rPr>
          <w:color w:val="000000" w:themeColor="text1"/>
        </w:rPr>
        <w:t>10,3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2" w:name="_Toc149309042"/>
      <w:bookmarkStart w:id="113" w:name="_Toc164070925"/>
      <w:r>
        <w:rPr>
          <w:color w:val="000000" w:themeColor="text1"/>
        </w:rPr>
        <w:t>Potencial de ahorro</w:t>
      </w:r>
      <w:bookmarkEnd w:id="112"/>
      <w:bookmarkEnd w:id="113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14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15EE1CEA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DB50E0">
        <w:rPr>
          <w:color w:val="000000" w:themeColor="text1"/>
        </w:rPr>
        <w:t>223</w:t>
      </w:r>
      <w:r w:rsidRPr="00ED1F7B">
        <w:rPr>
          <w:color w:val="000000" w:themeColor="text1"/>
        </w:rPr>
        <w:t xml:space="preserve"> COP/kWh.</w:t>
      </w:r>
    </w:p>
    <w:p w14:paraId="1C0B5ECD" w14:textId="1BB808EA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9774BA">
        <w:rPr>
          <w:color w:val="000000" w:themeColor="text1"/>
        </w:rPr>
        <w:t>375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14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41980C6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229B6A8D" w14:textId="5CA660B0" w:rsidR="00703914" w:rsidRDefault="00703914" w:rsidP="00703914">
      <w:pPr>
        <w:pStyle w:val="Descripcin"/>
        <w:keepNext/>
      </w:pPr>
    </w:p>
    <w:tbl>
      <w:tblPr>
        <w:tblW w:w="1053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6"/>
        <w:gridCol w:w="5858"/>
        <w:gridCol w:w="698"/>
        <w:gridCol w:w="859"/>
        <w:gridCol w:w="1181"/>
        <w:gridCol w:w="1289"/>
        <w:gridCol w:w="146"/>
      </w:tblGrid>
      <w:tr w:rsidR="00703914" w:rsidRPr="00F112FE" w14:paraId="3FEC11AB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28020A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871E71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4BAFBD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45CC84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A0AE6CC" w14:textId="77777777" w:rsidR="00703914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567B500C" w14:textId="59E6B490" w:rsidR="0005345E" w:rsidRPr="00F112FE" w:rsidRDefault="0005345E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0EE460" w14:textId="77777777" w:rsidR="00703914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  <w:p w14:paraId="53BACA34" w14:textId="6F3BB8C5" w:rsidR="0005345E" w:rsidRPr="00F112FE" w:rsidRDefault="0005345E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</w:tr>
      <w:tr w:rsidR="00703914" w:rsidRPr="00F112FE" w14:paraId="2CB232DC" w14:textId="77777777" w:rsidTr="00D16E14">
        <w:trPr>
          <w:gridAfter w:val="1"/>
          <w:trHeight w:val="353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E6EB2B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vAlign w:val="center"/>
            <w:hideMark/>
          </w:tcPr>
          <w:p w14:paraId="57CB48B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F112FE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 xml:space="preserve">Generación </w:t>
            </w:r>
          </w:p>
        </w:tc>
      </w:tr>
      <w:tr w:rsidR="00703914" w:rsidRPr="00F112FE" w14:paraId="2626516F" w14:textId="77777777" w:rsidTr="00D16E14">
        <w:trPr>
          <w:gridAfter w:val="1"/>
          <w:trHeight w:val="353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B55DE3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3BAC7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54370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DD10E8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106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826D68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$ 1.053.930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500436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$ 111.716.580 </w:t>
            </w:r>
          </w:p>
        </w:tc>
      </w:tr>
      <w:tr w:rsidR="00703914" w:rsidRPr="00F112FE" w14:paraId="550C20BF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70EDDC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05ED59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134C17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6FEEFA9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E10BE4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$ 14.300.000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360D65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$ 28.600.000 </w:t>
            </w:r>
          </w:p>
        </w:tc>
      </w:tr>
      <w:tr w:rsidR="00703914" w:rsidRPr="00F112FE" w14:paraId="517D52B1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51285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863D9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1F6BB53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$ 140.316.580 </w:t>
            </w:r>
          </w:p>
        </w:tc>
      </w:tr>
      <w:tr w:rsidR="00703914" w:rsidRPr="00F112FE" w14:paraId="6E6D178B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DA2D9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13B2C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BF3E1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BE97A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CBF2B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2B4E7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03914" w:rsidRPr="00F112FE" w14:paraId="4F6BDFA5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A2D2F2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6277989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126422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3C5D0A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6E3614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16BD6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703914" w:rsidRPr="00F112FE" w14:paraId="0D6F4FC1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86F99A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C65836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F112FE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703914" w:rsidRPr="00F112FE" w14:paraId="18F2FCCE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253554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B7DF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9C48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42ED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63E8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$ 35.278.920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AB3D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$ 35.278.920 </w:t>
            </w:r>
          </w:p>
        </w:tc>
      </w:tr>
      <w:tr w:rsidR="00703914" w:rsidRPr="00F112FE" w14:paraId="7F005A9D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D9244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2AA63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F80F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2637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E6B6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B177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$ 8.800.000 </w:t>
            </w:r>
          </w:p>
        </w:tc>
      </w:tr>
      <w:tr w:rsidR="00703914" w:rsidRPr="00F112FE" w14:paraId="2E45F62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BA13B2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8678C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927C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890F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1000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DC44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0616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$ 16.000.000 </w:t>
            </w:r>
          </w:p>
        </w:tc>
      </w:tr>
      <w:tr w:rsidR="00703914" w:rsidRPr="00F112FE" w14:paraId="0F7E0D05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D00029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F3F75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2299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3827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1EB6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$ 1.469.955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16B4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$ 1.469.955 </w:t>
            </w:r>
          </w:p>
        </w:tc>
      </w:tr>
      <w:tr w:rsidR="00703914" w:rsidRPr="00F112FE" w14:paraId="5759B15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1C61F8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560E7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3615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A6E9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400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1A03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6B9C5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$ 12.000.000 </w:t>
            </w:r>
          </w:p>
        </w:tc>
      </w:tr>
      <w:tr w:rsidR="00703914" w:rsidRPr="00F112FE" w14:paraId="2A3A710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6F41FA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E4DF5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1B47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58B8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79B4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$ 51.000.000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BF03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$ 51.000.000 </w:t>
            </w:r>
          </w:p>
        </w:tc>
      </w:tr>
      <w:tr w:rsidR="00703914" w:rsidRPr="00F112FE" w14:paraId="09B5954D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F0DE7B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lastRenderedPageBreak/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01639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17D6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3784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B3D8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41AD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</w:tr>
      <w:tr w:rsidR="00703914" w:rsidRPr="00F112FE" w14:paraId="559A462C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62D687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621E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7098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4E70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F6B0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9DEF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</w:tr>
      <w:tr w:rsidR="00703914" w:rsidRPr="00F112FE" w14:paraId="394F8EBF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A82ED8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2BDF872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F112FE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703914" w:rsidRPr="00F112FE" w14:paraId="6C26D2A9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24111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D282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8AAA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8ACC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A1B5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80E3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703914" w:rsidRPr="00F112FE" w14:paraId="2BB85246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6C867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E905D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52E8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6DCB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E32F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7244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703914" w:rsidRPr="00F112FE" w14:paraId="32AFD6F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39190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1F3F6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91D13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D53B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1904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A183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703914" w:rsidRPr="00F112FE" w14:paraId="59F64E92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ED590A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C0E60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01DF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6333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C7D8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85EB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703914" w:rsidRPr="00F112FE" w14:paraId="7B67DC7B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312AF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4E49AC6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F112FE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703914" w:rsidRPr="00F112FE" w14:paraId="059489E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A825E8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261CC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C4B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EB3F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FB102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$ 5.879.820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87B7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$ 5.879.820 </w:t>
            </w:r>
          </w:p>
        </w:tc>
      </w:tr>
      <w:tr w:rsidR="00703914" w:rsidRPr="00F112FE" w14:paraId="74D53C64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E7A187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948A7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4E3B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0D46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11CA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$ 1.469.955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422B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$ 1.469.955 </w:t>
            </w:r>
          </w:p>
        </w:tc>
      </w:tr>
      <w:tr w:rsidR="00703914" w:rsidRPr="00F112FE" w14:paraId="60CCEBDD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37ACE1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09196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DE37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AFF2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B4F3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$ 4.409.865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BA95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$ 4.409.865 </w:t>
            </w:r>
          </w:p>
        </w:tc>
      </w:tr>
      <w:tr w:rsidR="00703914" w:rsidRPr="00F112FE" w14:paraId="3E2C4024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081550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7BBEA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1000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C299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65A16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$ 55.858.290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F1603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$ 55.858.290 </w:t>
            </w:r>
          </w:p>
        </w:tc>
      </w:tr>
      <w:tr w:rsidR="00703914" w:rsidRPr="00F112FE" w14:paraId="7AE08000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2A570C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3877C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1850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A17D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278D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$ 8.819.730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1A34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$ 8.819.730 </w:t>
            </w:r>
          </w:p>
        </w:tc>
      </w:tr>
      <w:tr w:rsidR="00703914" w:rsidRPr="00F112FE" w14:paraId="55A75B3A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9B713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33681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BF7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31DF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0F3A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$ 2.351.928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F471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$ 2.351.928 </w:t>
            </w:r>
          </w:p>
        </w:tc>
      </w:tr>
      <w:tr w:rsidR="00703914" w:rsidRPr="00F112FE" w14:paraId="476C986D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063B56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341DA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237B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F3F9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6755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$ 4.409.865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90788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$ 4.409.865 </w:t>
            </w:r>
          </w:p>
        </w:tc>
      </w:tr>
      <w:tr w:rsidR="00703914" w:rsidRPr="00F112FE" w14:paraId="3441A4A9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C206F1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7352382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F112FE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703914" w:rsidRPr="00F112FE" w14:paraId="351FDF37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556B58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F80A4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0A0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9023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6D6F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528E0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$ 2.939.910 </w:t>
            </w:r>
          </w:p>
        </w:tc>
      </w:tr>
      <w:tr w:rsidR="00703914" w:rsidRPr="00F112FE" w14:paraId="03D51555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2C302D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0E559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B48B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290D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9A7C1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65F5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</w:tr>
      <w:tr w:rsidR="00703914" w:rsidRPr="00F112FE" w14:paraId="09E45549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0A0073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29331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5851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5F0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C842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791E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</w:tr>
      <w:tr w:rsidR="00703914" w:rsidRPr="00F112FE" w14:paraId="6E86A73F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7A87E4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047F3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501E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7DA5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FC4A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8D38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</w:tr>
      <w:tr w:rsidR="00703914" w:rsidRPr="00F112FE" w14:paraId="6A0E648C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ECAFC3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BC725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38A2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76DA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669322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755A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 xml:space="preserve"> $ 2.645.919 </w:t>
            </w:r>
          </w:p>
        </w:tc>
      </w:tr>
      <w:tr w:rsidR="00703914" w:rsidRPr="00F112FE" w14:paraId="3A1D8AF9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34508F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0367E7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4B5B64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$ 235.151.734 </w:t>
            </w:r>
          </w:p>
        </w:tc>
      </w:tr>
      <w:tr w:rsidR="00703914" w:rsidRPr="00F112FE" w14:paraId="155E4A6F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69352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128993E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D8BC05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$ 44.678.829 </w:t>
            </w:r>
          </w:p>
        </w:tc>
      </w:tr>
      <w:tr w:rsidR="00703914" w:rsidRPr="00F112FE" w14:paraId="3B332A67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5A37B9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18A54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1894BF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$ 279.830.563 </w:t>
            </w:r>
          </w:p>
        </w:tc>
      </w:tr>
      <w:tr w:rsidR="00703914" w:rsidRPr="00F112FE" w14:paraId="4A352C11" w14:textId="77777777" w:rsidTr="00D16E14">
        <w:trPr>
          <w:gridAfter w:val="1"/>
          <w:trHeight w:val="280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EE80C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CEC6C1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ABB50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D4BA780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65C5EB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66C234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03914" w:rsidRPr="00F112FE" w14:paraId="5CD15B4C" w14:textId="77777777" w:rsidTr="00D16E14">
        <w:trPr>
          <w:gridAfter w:val="1"/>
          <w:trHeight w:val="29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E86695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B45D3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69B16C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C841EA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95AB5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DBE448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03914" w:rsidRPr="00F112FE" w14:paraId="3804CDEC" w14:textId="77777777" w:rsidTr="00D16E14">
        <w:trPr>
          <w:gridAfter w:val="1"/>
          <w:trHeight w:val="282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66A854D7" w14:textId="6DDF7E60" w:rsidR="00703914" w:rsidRPr="00F112FE" w:rsidRDefault="00703914" w:rsidP="00D16E14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Antes de IVA</w:t>
            </w:r>
            <w:r w:rsidR="003F5C0D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2CB9AF6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$ 375.468.314 </w:t>
            </w:r>
          </w:p>
        </w:tc>
      </w:tr>
      <w:tr w:rsidR="00703914" w:rsidRPr="00F112FE" w14:paraId="253300C7" w14:textId="77777777" w:rsidTr="00D16E14">
        <w:trPr>
          <w:trHeight w:val="309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B5CA88F" w14:textId="77777777" w:rsidR="00703914" w:rsidRPr="00F112FE" w:rsidRDefault="00703914" w:rsidP="00D16E14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B36EA" w14:textId="77777777" w:rsidR="00703914" w:rsidRPr="00F112FE" w:rsidRDefault="00703914" w:rsidP="00D16E14">
            <w:pPr>
              <w:spacing w:after="0"/>
              <w:jc w:val="lef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674FD" w14:textId="77777777" w:rsidR="00703914" w:rsidRPr="00F112FE" w:rsidRDefault="00703914" w:rsidP="00D16E14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703914" w:rsidRPr="00F112FE" w14:paraId="77FABFB0" w14:textId="77777777" w:rsidTr="00D16E14">
        <w:trPr>
          <w:trHeight w:val="280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30B1973A" w14:textId="7EA999C8" w:rsidR="00703914" w:rsidRPr="00F112FE" w:rsidRDefault="00290EE2" w:rsidP="00D16E14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036A1B" w14:textId="77777777" w:rsidR="00703914" w:rsidRPr="00F112FE" w:rsidRDefault="00703914" w:rsidP="00D16E14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Calibri"/>
                <w:b/>
                <w:bCs/>
                <w:sz w:val="18"/>
                <w:szCs w:val="18"/>
                <w:lang w:eastAsia="es-CO"/>
              </w:rPr>
              <w:t>$ 87.318</w:t>
            </w:r>
          </w:p>
        </w:tc>
        <w:tc>
          <w:tcPr>
            <w:tcW w:w="0" w:type="auto"/>
            <w:vAlign w:val="center"/>
            <w:hideMark/>
          </w:tcPr>
          <w:p w14:paraId="260A6613" w14:textId="77777777" w:rsidR="00703914" w:rsidRPr="00F112FE" w:rsidRDefault="00703914" w:rsidP="00D16E14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703914" w:rsidRPr="00F112FE" w14:paraId="618C54A6" w14:textId="77777777" w:rsidTr="00D16E14">
        <w:trPr>
          <w:trHeight w:val="309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998CC81" w14:textId="77777777" w:rsidR="00703914" w:rsidRPr="00F112FE" w:rsidRDefault="00703914" w:rsidP="00D16E14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EA5D96" w14:textId="77777777" w:rsidR="00703914" w:rsidRPr="00F112FE" w:rsidRDefault="00703914" w:rsidP="00D16E14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50C79" w14:textId="77777777" w:rsidR="00703914" w:rsidRPr="00F112FE" w:rsidRDefault="00703914" w:rsidP="00D16E14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703914" w:rsidRPr="00F112FE" w14:paraId="2457BAE6" w14:textId="77777777" w:rsidTr="00D16E14">
        <w:trPr>
          <w:trHeight w:val="280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5F984436" w14:textId="7214B625" w:rsidR="00703914" w:rsidRPr="00F112FE" w:rsidRDefault="00914C12" w:rsidP="00D16E14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="00703914"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 w:rsidR="004649B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</w:t>
            </w:r>
            <w:r w:rsidR="00833A24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antes de IVA </w:t>
            </w:r>
            <w:r w:rsidR="004649B5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[USD/kWp]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F7DB8A3" w14:textId="6CFB33C3" w:rsidR="00703914" w:rsidRPr="00F112FE" w:rsidRDefault="00703914" w:rsidP="00D16E14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F112FE">
              <w:rPr>
                <w:rFonts w:cs="Calibri"/>
                <w:b/>
                <w:bCs/>
                <w:sz w:val="18"/>
                <w:szCs w:val="18"/>
                <w:lang w:eastAsia="es-CO"/>
              </w:rPr>
              <w:t>$ 1</w:t>
            </w:r>
            <w:r w:rsidR="00FD35AD">
              <w:rPr>
                <w:rFonts w:cs="Calibri"/>
                <w:b/>
                <w:bCs/>
                <w:sz w:val="18"/>
                <w:szCs w:val="18"/>
                <w:lang w:eastAsia="es-CO"/>
              </w:rPr>
              <w:t>.</w:t>
            </w:r>
            <w:r w:rsidRPr="00F112FE">
              <w:rPr>
                <w:rFonts w:cs="Calibri"/>
                <w:b/>
                <w:bCs/>
                <w:sz w:val="18"/>
                <w:szCs w:val="18"/>
                <w:lang w:eastAsia="es-CO"/>
              </w:rPr>
              <w:t>2</w:t>
            </w:r>
            <w:r w:rsidR="00FD35AD">
              <w:rPr>
                <w:rFonts w:cs="Calibri"/>
                <w:b/>
                <w:bCs/>
                <w:sz w:val="18"/>
                <w:szCs w:val="18"/>
                <w:lang w:eastAsia="es-CO"/>
              </w:rPr>
              <w:t>78</w:t>
            </w:r>
          </w:p>
        </w:tc>
        <w:tc>
          <w:tcPr>
            <w:tcW w:w="0" w:type="auto"/>
            <w:vAlign w:val="center"/>
            <w:hideMark/>
          </w:tcPr>
          <w:p w14:paraId="45212A11" w14:textId="77777777" w:rsidR="00703914" w:rsidRPr="00F112FE" w:rsidRDefault="00703914" w:rsidP="00D16E14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703914" w:rsidRPr="00F112FE" w14:paraId="795216F2" w14:textId="77777777" w:rsidTr="00D16E14">
        <w:trPr>
          <w:trHeight w:val="309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54A9D289" w14:textId="77777777" w:rsidR="00703914" w:rsidRPr="00F112FE" w:rsidRDefault="00703914" w:rsidP="00D16E14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FEA877" w14:textId="77777777" w:rsidR="00703914" w:rsidRPr="00F112FE" w:rsidRDefault="00703914" w:rsidP="00D16E14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196C6" w14:textId="77777777" w:rsidR="00703914" w:rsidRPr="00F112FE" w:rsidRDefault="00703914" w:rsidP="00D16E14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0DAB9091" w14:textId="77777777" w:rsidR="009138DD" w:rsidRDefault="009138DD" w:rsidP="00BE0DC0"/>
    <w:p w14:paraId="7EAF5578" w14:textId="312C0F76" w:rsidR="00703914" w:rsidRPr="00703914" w:rsidRDefault="00703914" w:rsidP="00703914">
      <w:pPr>
        <w:jc w:val="center"/>
        <w:rPr>
          <w:color w:val="000000" w:themeColor="text1"/>
        </w:rPr>
      </w:pPr>
      <w:bookmarkStart w:id="115" w:name="_Toc164070776"/>
      <w:r w:rsidRPr="00703914">
        <w:rPr>
          <w:color w:val="000000" w:themeColor="text1"/>
        </w:rPr>
        <w:t xml:space="preserve">Tabla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Tabla \* ARABIC </w:instrText>
      </w:r>
      <w:r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r w:rsidRPr="00703914">
        <w:rPr>
          <w:color w:val="000000" w:themeColor="text1"/>
        </w:rPr>
        <w:t xml:space="preserve">. Estimación de costos para </w:t>
      </w:r>
      <w:proofErr w:type="spellStart"/>
      <w:r w:rsidRPr="00703914">
        <w:rPr>
          <w:color w:val="000000" w:themeColor="text1"/>
        </w:rPr>
        <w:t>ETB</w:t>
      </w:r>
      <w:proofErr w:type="spellEnd"/>
      <w:r w:rsidRPr="00703914">
        <w:rPr>
          <w:color w:val="000000" w:themeColor="text1"/>
        </w:rPr>
        <w:t xml:space="preserve"> universi</w:t>
      </w:r>
      <w:r w:rsidR="00FA2ACD">
        <w:rPr>
          <w:color w:val="000000" w:themeColor="text1"/>
        </w:rPr>
        <w:t>dades</w:t>
      </w:r>
      <w:bookmarkEnd w:id="115"/>
    </w:p>
    <w:p w14:paraId="164B46A9" w14:textId="77777777" w:rsidR="00734853" w:rsidRDefault="00734853" w:rsidP="00BE0DC0">
      <w:pPr>
        <w:rPr>
          <w:color w:val="000000" w:themeColor="text1"/>
        </w:rPr>
      </w:pPr>
    </w:p>
    <w:p w14:paraId="5AA8C393" w14:textId="54BE117A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195748" w:rsidRPr="0018759E">
        <w:rPr>
          <w:color w:val="000000" w:themeColor="text1"/>
        </w:rPr>
        <w:t xml:space="preserve">Ecuación </w:t>
      </w:r>
      <w:r w:rsidR="00195748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>6</w:t>
      </w:r>
      <w:r w:rsidR="00914C12">
        <w:t>0</w:t>
      </w:r>
      <w:r w:rsidR="0018759E">
        <w:t xml:space="preserve">0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</w:t>
      </w:r>
      <w:r w:rsidR="00914C12">
        <w:t>37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914C12">
        <w:t xml:space="preserve"> </w:t>
      </w:r>
      <w:r w:rsidR="00914C12">
        <w:fldChar w:fldCharType="begin"/>
      </w:r>
      <w:r w:rsidR="00914C12">
        <w:instrText xml:space="preserve"> REF _Ref153025109 \h </w:instrText>
      </w:r>
      <w:r w:rsidR="00914C12">
        <w:fldChar w:fldCharType="separate"/>
      </w:r>
      <w:r w:rsidR="00914C12" w:rsidRPr="00703914">
        <w:rPr>
          <w:color w:val="000000" w:themeColor="text1"/>
        </w:rPr>
        <w:t xml:space="preserve">Tabla </w:t>
      </w:r>
      <w:r w:rsidR="00914C12" w:rsidRPr="00703914">
        <w:rPr>
          <w:noProof/>
          <w:color w:val="000000" w:themeColor="text1"/>
        </w:rPr>
        <w:t>2</w:t>
      </w:r>
      <w:r w:rsidR="00914C12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w:lastRenderedPageBreak/>
            <m:t>Potencial de ahorro=Costo de kWh de la red-Costo de kWh Solar</m:t>
          </m:r>
        </m:oMath>
      </m:oMathPara>
    </w:p>
    <w:p w14:paraId="50FDD52C" w14:textId="477A99CA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16" w:name="_Ref149312673"/>
      <w:bookmarkStart w:id="117" w:name="_Toc153619736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086C35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16"/>
      <w:r w:rsidRPr="0018759E">
        <w:rPr>
          <w:color w:val="000000" w:themeColor="text1"/>
        </w:rPr>
        <w:t>. Cálculo de potencial de ahorro</w:t>
      </w:r>
      <w:bookmarkEnd w:id="117"/>
    </w:p>
    <w:p w14:paraId="47D2A94F" w14:textId="77777777" w:rsidR="00BE0DC0" w:rsidRPr="004B323D" w:rsidRDefault="00BE0DC0" w:rsidP="00BE0DC0"/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253"/>
        <w:gridCol w:w="968"/>
      </w:tblGrid>
      <w:tr w:rsidR="00703914" w:rsidRPr="00703914" w14:paraId="0443B198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631817B1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03914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2E51DDFC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03914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5BDC99E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03914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2CEC674D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03914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703914" w:rsidRPr="00703914" w14:paraId="31993E0E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400C5AC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03914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CAC2CD5" w14:textId="41E832FF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Ahorro unitario</w:t>
            </w:r>
            <w:r w:rsidR="008339D7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4409696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$ 437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CDDBC9B" w14:textId="6664E09D" w:rsidR="00703914" w:rsidRPr="00703914" w:rsidRDefault="00905E46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703914" w:rsidRPr="00703914">
              <w:rPr>
                <w:rFonts w:cs="Calibri"/>
                <w:lang w:eastAsia="es-CO"/>
              </w:rPr>
              <w:t>/kWh</w:t>
            </w:r>
          </w:p>
        </w:tc>
      </w:tr>
      <w:tr w:rsidR="00703914" w:rsidRPr="00703914" w14:paraId="3D0BD5A0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EEE7E51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03914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70E474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BF94015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7.789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41C4EE7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kWh</w:t>
            </w:r>
          </w:p>
        </w:tc>
      </w:tr>
      <w:tr w:rsidR="00703914" w:rsidRPr="00703914" w14:paraId="5A315AC8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0F2F93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03914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A0C2B8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95AB5AE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93.469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F8ADD3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kWh</w:t>
            </w:r>
          </w:p>
        </w:tc>
      </w:tr>
      <w:tr w:rsidR="00703914" w:rsidRPr="00703914" w14:paraId="0809570E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749069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03914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D4D93F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C9F1C34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$ 3.402.151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F09DA53" w14:textId="283B4364" w:rsidR="00703914" w:rsidRPr="00703914" w:rsidRDefault="00732669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703914" w:rsidRPr="00703914" w14:paraId="1CE76E48" w14:textId="77777777" w:rsidTr="00703914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5D70B3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03914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0B98135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79EA399" w14:textId="77777777" w:rsidR="00703914" w:rsidRPr="00703914" w:rsidRDefault="00703914" w:rsidP="00703914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03914">
              <w:rPr>
                <w:rFonts w:cs="Calibri"/>
                <w:lang w:eastAsia="es-CO"/>
              </w:rPr>
              <w:t>$ 40.825.807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BF6FA27" w14:textId="5F67F29C" w:rsidR="00703914" w:rsidRPr="00703914" w:rsidRDefault="00732669" w:rsidP="00703914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6E6D7684" w14:textId="77777777" w:rsidR="00703914" w:rsidRDefault="00703914" w:rsidP="00703914">
      <w:pPr>
        <w:pStyle w:val="Descripcin"/>
        <w:jc w:val="center"/>
      </w:pPr>
    </w:p>
    <w:p w14:paraId="757EC36E" w14:textId="734663BE" w:rsidR="005A6684" w:rsidRPr="00703914" w:rsidRDefault="00703914" w:rsidP="00703914">
      <w:pPr>
        <w:pStyle w:val="Descripcin"/>
        <w:jc w:val="center"/>
        <w:rPr>
          <w:color w:val="000000" w:themeColor="text1"/>
        </w:rPr>
      </w:pPr>
      <w:bookmarkStart w:id="118" w:name="_Ref153025109"/>
      <w:bookmarkStart w:id="119" w:name="_Toc164070777"/>
      <w:r w:rsidRPr="00703914">
        <w:rPr>
          <w:color w:val="000000" w:themeColor="text1"/>
        </w:rPr>
        <w:t xml:space="preserve">Tabla </w:t>
      </w:r>
      <w:r w:rsidRPr="00703914">
        <w:rPr>
          <w:color w:val="000000" w:themeColor="text1"/>
        </w:rPr>
        <w:fldChar w:fldCharType="begin"/>
      </w:r>
      <w:r w:rsidRPr="00703914">
        <w:rPr>
          <w:color w:val="000000" w:themeColor="text1"/>
        </w:rPr>
        <w:instrText xml:space="preserve"> SEQ Tabla \* ARABIC </w:instrText>
      </w:r>
      <w:r w:rsidRPr="00703914">
        <w:rPr>
          <w:color w:val="000000" w:themeColor="text1"/>
        </w:rPr>
        <w:fldChar w:fldCharType="separate"/>
      </w:r>
      <w:r w:rsidRPr="00703914">
        <w:rPr>
          <w:noProof/>
          <w:color w:val="000000" w:themeColor="text1"/>
        </w:rPr>
        <w:t>2</w:t>
      </w:r>
      <w:r w:rsidRPr="00703914">
        <w:rPr>
          <w:color w:val="000000" w:themeColor="text1"/>
        </w:rPr>
        <w:fldChar w:fldCharType="end"/>
      </w:r>
      <w:bookmarkEnd w:id="118"/>
      <w:r w:rsidRPr="00703914">
        <w:rPr>
          <w:color w:val="000000" w:themeColor="text1"/>
        </w:rPr>
        <w:t xml:space="preserve">. Potenciales de ahorro para </w:t>
      </w:r>
      <w:proofErr w:type="spellStart"/>
      <w:r w:rsidRPr="00703914">
        <w:rPr>
          <w:color w:val="000000" w:themeColor="text1"/>
        </w:rPr>
        <w:t>ETB</w:t>
      </w:r>
      <w:proofErr w:type="spellEnd"/>
      <w:r w:rsidRPr="00703914">
        <w:rPr>
          <w:color w:val="000000" w:themeColor="text1"/>
        </w:rPr>
        <w:t>.</w:t>
      </w:r>
      <w:bookmarkEnd w:id="119"/>
    </w:p>
    <w:p w14:paraId="5F04C264" w14:textId="402468AB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195748" w:rsidRPr="009D466E">
        <w:rPr>
          <w:color w:val="000000" w:themeColor="text1"/>
        </w:rPr>
        <w:t xml:space="preserve">Ecuación </w:t>
      </w:r>
      <w:r w:rsidR="00195748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781302B4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$ 375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$ 40 MCOP</m:t>
              </m:r>
            </m:den>
          </m:f>
          <m:r>
            <w:rPr>
              <w:rFonts w:ascii="Cambria Math" w:hAnsi="Cambria Math"/>
            </w:rPr>
            <m:t>=9,4 años</m:t>
          </m:r>
        </m:oMath>
      </m:oMathPara>
    </w:p>
    <w:p w14:paraId="40A676BF" w14:textId="37ADCF3D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20" w:name="_Ref149315195"/>
      <w:bookmarkStart w:id="121" w:name="_Toc153619737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086C35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20"/>
      <w:r w:rsidRPr="009D466E">
        <w:rPr>
          <w:color w:val="000000" w:themeColor="text1"/>
        </w:rPr>
        <w:t>. Retorno de inversión simple</w:t>
      </w:r>
      <w:bookmarkEnd w:id="121"/>
    </w:p>
    <w:p w14:paraId="18D2DECF" w14:textId="77777777" w:rsidR="00B06F83" w:rsidRDefault="00B06F83" w:rsidP="00BE0DC0">
      <w:pPr>
        <w:rPr>
          <w:color w:val="000000" w:themeColor="text1"/>
        </w:rPr>
      </w:pPr>
    </w:p>
    <w:p w14:paraId="1870146C" w14:textId="46DC9F2A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164D18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2B521F74" w14:textId="713FC417" w:rsidR="00162DB2" w:rsidRPr="00162DB2" w:rsidRDefault="00DF6373" w:rsidP="00162DB2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1413C5">
        <w:rPr>
          <w:color w:val="000000" w:themeColor="text1"/>
        </w:rPr>
        <w:t>46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1413C5">
        <w:rPr>
          <w:color w:val="000000" w:themeColor="text1"/>
        </w:rPr>
        <w:t>1.534</w:t>
      </w:r>
      <w:r w:rsidR="00133E1F">
        <w:rPr>
          <w:color w:val="000000" w:themeColor="text1"/>
        </w:rPr>
        <w:t xml:space="preserve"> árboles.</w:t>
      </w:r>
      <w:r w:rsidR="00F23C2F">
        <w:rPr>
          <w:color w:val="000000" w:themeColor="text1"/>
        </w:rPr>
        <w:t xml:space="preserve"> </w:t>
      </w:r>
      <w:r w:rsidR="00162DB2" w:rsidRPr="00162DB2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162DB2" w:rsidRPr="00162DB2">
        <w:rPr>
          <w:color w:val="000000" w:themeColor="text1"/>
        </w:rPr>
        <w:t>XM</w:t>
      </w:r>
      <w:proofErr w:type="spellEnd"/>
      <w:r w:rsidR="00162DB2" w:rsidRPr="00162DB2">
        <w:rPr>
          <w:color w:val="000000" w:themeColor="text1"/>
        </w:rPr>
        <w:t xml:space="preserve"> S.A.S. </w:t>
      </w:r>
      <w:proofErr w:type="spellStart"/>
      <w:r w:rsidR="00162DB2" w:rsidRPr="00162DB2">
        <w:rPr>
          <w:color w:val="000000" w:themeColor="text1"/>
        </w:rPr>
        <w:t>E.S.P</w:t>
      </w:r>
      <w:proofErr w:type="spellEnd"/>
      <w:r w:rsidR="00162DB2" w:rsidRPr="00162DB2">
        <w:rPr>
          <w:color w:val="000000" w:themeColor="text1"/>
        </w:rPr>
        <w:t xml:space="preserve">. Este factor se encuentra disponible para consulta en el siguiente enlace: </w:t>
      </w:r>
      <w:hyperlink r:id="rId22" w:history="1">
        <w:r w:rsidR="00162DB2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162DB2">
        <w:rPr>
          <w:color w:val="000000" w:themeColor="text1"/>
        </w:rPr>
        <w:t xml:space="preserve"> </w:t>
      </w:r>
    </w:p>
    <w:p w14:paraId="55932F59" w14:textId="088D81AE" w:rsidR="00133E1F" w:rsidRDefault="00162DB2" w:rsidP="00162DB2">
      <w:pPr>
        <w:rPr>
          <w:color w:val="000000" w:themeColor="text1"/>
        </w:rPr>
      </w:pPr>
      <w:r w:rsidRPr="00162DB2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162DB2">
        <w:rPr>
          <w:color w:val="000000" w:themeColor="text1"/>
        </w:rPr>
        <w:t>GEI</w:t>
      </w:r>
      <w:proofErr w:type="spellEnd"/>
      <w:r w:rsidRPr="00162DB2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162DB2">
        <w:rPr>
          <w:color w:val="000000" w:themeColor="text1"/>
        </w:rPr>
        <w:t>NDC</w:t>
      </w:r>
      <w:proofErr w:type="spellEnd"/>
      <w:r w:rsidRPr="00162DB2">
        <w:rPr>
          <w:color w:val="000000" w:themeColor="text1"/>
        </w:rPr>
        <w:t>, por sus siglas en inglés) del país.</w:t>
      </w:r>
    </w:p>
    <w:p w14:paraId="506A064A" w14:textId="77777777" w:rsidR="00C1160C" w:rsidRPr="00133E1F" w:rsidRDefault="00C1160C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22" w:name="_Toc164070926"/>
      <w:r>
        <w:rPr>
          <w:color w:val="000000" w:themeColor="text1"/>
        </w:rPr>
        <w:t>Riesgos</w:t>
      </w:r>
      <w:bookmarkEnd w:id="122"/>
    </w:p>
    <w:p w14:paraId="06A05C8E" w14:textId="77437304" w:rsidR="00DE33BC" w:rsidRDefault="00DE33BC" w:rsidP="00DE33BC">
      <w:bookmarkStart w:id="123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p w14:paraId="4CEB0E13" w14:textId="77777777" w:rsidR="00162DB2" w:rsidRDefault="00162DB2" w:rsidP="00DE33BC"/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24" w:name="_Hlk151303922"/>
            <w:r w:rsidRPr="00DE33BC">
              <w:rPr>
                <w:rFonts w:cs="Calibri"/>
                <w:b/>
                <w:bCs/>
                <w:lang w:eastAsia="es-CO"/>
              </w:rPr>
              <w:lastRenderedPageBreak/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25" w:name="_Ref150354496"/>
      <w:bookmarkEnd w:id="124"/>
      <w:r>
        <w:rPr>
          <w:color w:val="000000" w:themeColor="text1"/>
        </w:rPr>
        <w:t xml:space="preserve"> </w:t>
      </w:r>
    </w:p>
    <w:p w14:paraId="715842A0" w14:textId="0AA4E734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26" w:name="_Toc164070778"/>
      <w:r w:rsidRPr="00DE33BC">
        <w:rPr>
          <w:color w:val="000000" w:themeColor="text1"/>
        </w:rPr>
        <w:t xml:space="preserve">Tabla </w:t>
      </w:r>
      <w:r w:rsidR="00703914">
        <w:rPr>
          <w:color w:val="000000" w:themeColor="text1"/>
        </w:rPr>
        <w:fldChar w:fldCharType="begin"/>
      </w:r>
      <w:r w:rsidR="00703914">
        <w:rPr>
          <w:color w:val="000000" w:themeColor="text1"/>
        </w:rPr>
        <w:instrText xml:space="preserve"> SEQ Tabla \* ARABIC </w:instrText>
      </w:r>
      <w:r w:rsidR="00703914">
        <w:rPr>
          <w:color w:val="000000" w:themeColor="text1"/>
        </w:rPr>
        <w:fldChar w:fldCharType="separate"/>
      </w:r>
      <w:r w:rsidR="00703914">
        <w:rPr>
          <w:noProof/>
          <w:color w:val="000000" w:themeColor="text1"/>
        </w:rPr>
        <w:t>3</w:t>
      </w:r>
      <w:r w:rsidR="00703914">
        <w:rPr>
          <w:color w:val="000000" w:themeColor="text1"/>
        </w:rPr>
        <w:fldChar w:fldCharType="end"/>
      </w:r>
      <w:bookmarkEnd w:id="125"/>
      <w:r w:rsidRPr="00DE33BC">
        <w:rPr>
          <w:color w:val="000000" w:themeColor="text1"/>
        </w:rPr>
        <w:t>. Riesgos del proyecto en etapa inicial</w:t>
      </w:r>
      <w:bookmarkEnd w:id="123"/>
      <w:bookmarkEnd w:id="126"/>
    </w:p>
    <w:p w14:paraId="78B92C66" w14:textId="77777777" w:rsidR="00330EC5" w:rsidRDefault="00330EC5" w:rsidP="00133E1F"/>
    <w:p w14:paraId="611325E3" w14:textId="399BDAAB" w:rsidR="001655EA" w:rsidRDefault="001655EA">
      <w:pPr>
        <w:spacing w:after="0"/>
        <w:jc w:val="left"/>
      </w:pPr>
      <w:r>
        <w:br w:type="page"/>
      </w:r>
    </w:p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27" w:name="_Toc164070927"/>
      <w:r w:rsidRPr="009D466E">
        <w:rPr>
          <w:color w:val="00B050"/>
          <w:lang w:val="es-CO"/>
        </w:rPr>
        <w:lastRenderedPageBreak/>
        <w:t>Conclusiones</w:t>
      </w:r>
      <w:bookmarkStart w:id="128" w:name="_Toc101865364"/>
      <w:bookmarkEnd w:id="127"/>
    </w:p>
    <w:p w14:paraId="59CFEE89" w14:textId="77777777" w:rsidR="00281515" w:rsidRDefault="00281515" w:rsidP="00BE0DC0"/>
    <w:p w14:paraId="55F47695" w14:textId="70BE0A5D" w:rsidR="00093B4C" w:rsidRPr="00914C12" w:rsidRDefault="00F164BD" w:rsidP="00542E7A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29" w:name="_Hlk151366824"/>
      <w:r w:rsidRPr="00F164BD">
        <w:t xml:space="preserve">El proyecto de generación solar fotovoltaica que se propone para </w:t>
      </w:r>
      <w:proofErr w:type="spellStart"/>
      <w:r w:rsidR="00914C12">
        <w:t>ETB</w:t>
      </w:r>
      <w:proofErr w:type="spellEnd"/>
      <w:r w:rsidRPr="00F164BD">
        <w:t xml:space="preserve"> consiste en instalar </w:t>
      </w:r>
      <w:r w:rsidR="00914C12">
        <w:t>106</w:t>
      </w:r>
      <w:r w:rsidRPr="00F164BD">
        <w:t xml:space="preserve"> paneles solares y </w:t>
      </w:r>
      <w:r w:rsidR="00914C12">
        <w:t>1</w:t>
      </w:r>
      <w:r w:rsidRPr="00F164BD">
        <w:t xml:space="preserve"> inversor solar en el área disponible de la edificación, lo que permitiría alcanzar una potencia de </w:t>
      </w:r>
      <w:r w:rsidR="00914C12">
        <w:t>68,4</w:t>
      </w:r>
      <w:r w:rsidRPr="00F164BD">
        <w:t xml:space="preserve"> kWp. Con esta capacidad, el proyecto podría generar alrededor de </w:t>
      </w:r>
      <w:r w:rsidR="00914C12">
        <w:t>93.380</w:t>
      </w:r>
      <w:r w:rsidRPr="00F164BD">
        <w:t xml:space="preserve"> kWh anuales, lo que representaría un </w:t>
      </w:r>
      <w:r w:rsidR="00914C12">
        <w:t xml:space="preserve">pequeño </w:t>
      </w:r>
      <w:r w:rsidRPr="00F164BD">
        <w:t xml:space="preserve">ahorro en el consumo de energía eléctrica de </w:t>
      </w:r>
      <w:proofErr w:type="spellStart"/>
      <w:r w:rsidR="00914C12">
        <w:t>ETB</w:t>
      </w:r>
      <w:proofErr w:type="spellEnd"/>
      <w:r w:rsidRPr="00F164BD">
        <w:t xml:space="preserve">, cubriendo hasta un </w:t>
      </w:r>
      <w:r w:rsidR="00914C12">
        <w:t>10,3</w:t>
      </w:r>
      <w:r w:rsidRPr="00F164BD">
        <w:t xml:space="preserve">% de su demanda en las horas pico de sol y un </w:t>
      </w:r>
      <w:r w:rsidR="00914C12">
        <w:t>2</w:t>
      </w:r>
      <w:r w:rsidRPr="00F164BD">
        <w:t>% en promedio.</w:t>
      </w:r>
      <w:r w:rsidR="00C959B6">
        <w:t xml:space="preserve"> </w:t>
      </w:r>
    </w:p>
    <w:p w14:paraId="68A80FC3" w14:textId="77777777" w:rsidR="00914C12" w:rsidRPr="00542E7A" w:rsidRDefault="00914C12" w:rsidP="00914C12">
      <w:pPr>
        <w:pStyle w:val="Prrafodelista"/>
        <w:rPr>
          <w:color w:val="000000" w:themeColor="text1"/>
        </w:rPr>
      </w:pPr>
    </w:p>
    <w:p w14:paraId="26DAE447" w14:textId="595DBFF4" w:rsidR="00C02C73" w:rsidRDefault="007D5362" w:rsidP="00C02C73">
      <w:pPr>
        <w:pStyle w:val="Prrafodelista"/>
        <w:numPr>
          <w:ilvl w:val="0"/>
          <w:numId w:val="13"/>
        </w:numPr>
      </w:pPr>
      <w:r w:rsidRPr="007D5362">
        <w:t xml:space="preserve">Para poder interconectar </w:t>
      </w:r>
      <w:r w:rsidR="008F7D47">
        <w:t>la planta solar fotovoltaica a</w:t>
      </w:r>
      <w:r w:rsidRPr="007D5362">
        <w:t xml:space="preserve"> la red eléctrica, la </w:t>
      </w:r>
      <w:r w:rsidR="008F7D47">
        <w:t>instalación eléctrica de</w:t>
      </w:r>
      <w:r w:rsidR="00EB1379">
        <w:t>l edificio</w:t>
      </w:r>
      <w:r w:rsidRPr="007D5362">
        <w:t xml:space="preserve"> debe contar con la certificación RETIE, que es un requisito obligatorio del operador de red. Sin embargo, </w:t>
      </w:r>
      <w:r w:rsidR="00EB1379">
        <w:t xml:space="preserve">actualmente </w:t>
      </w:r>
      <w:r w:rsidRPr="007D5362">
        <w:t xml:space="preserve">no </w:t>
      </w:r>
      <w:r w:rsidR="00EB1379">
        <w:t>se cuenta con</w:t>
      </w:r>
      <w:r w:rsidRPr="007D5362">
        <w:t xml:space="preserve"> dicha certificación, lo que </w:t>
      </w:r>
      <w:r w:rsidR="00AC2E12" w:rsidRPr="007D5362">
        <w:t>impe</w:t>
      </w:r>
      <w:r w:rsidR="00AC2E12">
        <w:t>diría</w:t>
      </w:r>
      <w:r w:rsidRPr="007D5362">
        <w:t xml:space="preserve"> </w:t>
      </w:r>
      <w:r w:rsidR="00B67D92">
        <w:t>la aprobación de la conexión de la planta SFV</w:t>
      </w:r>
      <w:r w:rsidR="006E7623">
        <w:t xml:space="preserve"> propuesta</w:t>
      </w:r>
      <w:r w:rsidRPr="007D5362">
        <w:t xml:space="preserve">. Por lo tanto, se sugiere que </w:t>
      </w:r>
      <w:r w:rsidR="00C02C73">
        <w:t xml:space="preserve">la entidad </w:t>
      </w:r>
      <w:r w:rsidRPr="007D5362">
        <w:t xml:space="preserve">gestione la obtención de la certificación RETIE para poder </w:t>
      </w:r>
      <w:r w:rsidR="00B10CB8">
        <w:t xml:space="preserve">viabilizar </w:t>
      </w:r>
      <w:r w:rsidR="00B0198C">
        <w:t>el proyecto solar</w:t>
      </w:r>
      <w:r w:rsidRPr="007D5362">
        <w:t>.</w:t>
      </w:r>
    </w:p>
    <w:p w14:paraId="35D426A2" w14:textId="77777777" w:rsidR="00C02C73" w:rsidRDefault="00C02C73" w:rsidP="00C02C73">
      <w:pPr>
        <w:pStyle w:val="Prrafodelista"/>
      </w:pPr>
    </w:p>
    <w:p w14:paraId="699E53ED" w14:textId="677DD65F" w:rsidR="00914C12" w:rsidRDefault="00AC755A" w:rsidP="00914C12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4EB51333" w14:textId="77777777" w:rsidR="00914C12" w:rsidRDefault="00914C12" w:rsidP="00914C12">
      <w:pPr>
        <w:pStyle w:val="Prrafodelista"/>
      </w:pPr>
    </w:p>
    <w:p w14:paraId="79C1A219" w14:textId="2C7F245F" w:rsidR="00914C12" w:rsidRDefault="00B04D2E" w:rsidP="007D1B25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914C12">
        <w:t>375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914C12">
        <w:t>9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914C12">
        <w:t>40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 </w:t>
      </w:r>
      <w:r w:rsidR="00053B24">
        <w:t xml:space="preserve">El </w:t>
      </w:r>
      <w:proofErr w:type="spellStart"/>
      <w:r w:rsidR="00053B24">
        <w:t>LCOE</w:t>
      </w:r>
      <w:proofErr w:type="spellEnd"/>
      <w:r w:rsidR="00053B24">
        <w:t xml:space="preserve"> se estimó en </w:t>
      </w:r>
      <w:r w:rsidR="0055158A">
        <w:t>$ 223 COP/kWh, mientras que actualmente el valor del kWh de la red eléctrica es de $ 600 COP</w:t>
      </w:r>
      <w:r w:rsidR="00A64ADD">
        <w:t xml:space="preserve">.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2506323A" w14:textId="77777777" w:rsidR="00914C12" w:rsidRDefault="00914C12" w:rsidP="00914C12">
      <w:pPr>
        <w:pStyle w:val="Prrafodelista"/>
      </w:pPr>
    </w:p>
    <w:p w14:paraId="434FF1B5" w14:textId="3D6E1017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A64ADD">
        <w:t xml:space="preserve"> exactos</w:t>
      </w:r>
      <w:r w:rsidR="00AA59C1">
        <w:t>.</w:t>
      </w:r>
    </w:p>
    <w:bookmarkEnd w:id="129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28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30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31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Deutsche Gesellschaft für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Internationale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Zusammenarbeit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0D489F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C13411" w14:textId="77777777" w:rsidR="000D489F" w:rsidRPr="004B323D" w:rsidRDefault="000D489F" w:rsidP="000833B9">
      <w:r w:rsidRPr="004B323D">
        <w:separator/>
      </w:r>
    </w:p>
    <w:p w14:paraId="74F73B8D" w14:textId="77777777" w:rsidR="000D489F" w:rsidRPr="004B323D" w:rsidRDefault="000D489F" w:rsidP="000833B9"/>
    <w:p w14:paraId="4BB48616" w14:textId="77777777" w:rsidR="000D489F" w:rsidRPr="004B323D" w:rsidRDefault="000D489F" w:rsidP="000833B9"/>
  </w:endnote>
  <w:endnote w:type="continuationSeparator" w:id="0">
    <w:p w14:paraId="059B366B" w14:textId="77777777" w:rsidR="000D489F" w:rsidRPr="004B323D" w:rsidRDefault="000D489F" w:rsidP="000833B9">
      <w:r w:rsidRPr="004B323D">
        <w:continuationSeparator/>
      </w:r>
    </w:p>
    <w:p w14:paraId="2E8363A4" w14:textId="77777777" w:rsidR="000D489F" w:rsidRPr="004B323D" w:rsidRDefault="000D489F" w:rsidP="000833B9"/>
    <w:p w14:paraId="019249F9" w14:textId="77777777" w:rsidR="000D489F" w:rsidRPr="004B323D" w:rsidRDefault="000D489F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0F072390" w14:textId="47E491C2" w:rsidR="00BF293D" w:rsidRPr="004B323D" w:rsidRDefault="00D2233D" w:rsidP="00AE4788">
    <w:pPr>
      <w:pStyle w:val="Ttulo"/>
    </w:pPr>
    <w:r w:rsidRPr="004B323D">
      <w:t xml:space="preserve">Informe WTA </w:t>
    </w:r>
    <w:proofErr w:type="spellStart"/>
    <w:r w:rsidR="00F85EA1">
      <w:t>ETB</w:t>
    </w:r>
    <w:proofErr w:type="spellEnd"/>
    <w:r w:rsidR="00F85EA1">
      <w:t xml:space="preserve"> Universi</w:t>
    </w:r>
    <w:r w:rsidR="00FA2ACD">
      <w:t>dades</w:t>
    </w:r>
  </w:p>
  <w:p w14:paraId="1FEC0037" w14:textId="77777777" w:rsidR="00BF293D" w:rsidRPr="004B323D" w:rsidRDefault="00BF293D" w:rsidP="000833B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62C7C5" w14:textId="77777777" w:rsidR="000D489F" w:rsidRPr="004B323D" w:rsidRDefault="000D489F" w:rsidP="000833B9"/>
    <w:p w14:paraId="05969E7F" w14:textId="77777777" w:rsidR="000D489F" w:rsidRPr="004B323D" w:rsidRDefault="000D489F" w:rsidP="000833B9"/>
  </w:footnote>
  <w:footnote w:type="continuationSeparator" w:id="0">
    <w:p w14:paraId="22CB5BEB" w14:textId="77777777" w:rsidR="000D489F" w:rsidRPr="004B323D" w:rsidRDefault="000D489F" w:rsidP="000833B9">
      <w:r w:rsidRPr="004B323D">
        <w:continuationSeparator/>
      </w:r>
    </w:p>
    <w:p w14:paraId="6E91FF8A" w14:textId="77777777" w:rsidR="000D489F" w:rsidRPr="004B323D" w:rsidRDefault="000D489F" w:rsidP="000833B9"/>
    <w:p w14:paraId="720541AC" w14:textId="77777777" w:rsidR="000D489F" w:rsidRPr="004B323D" w:rsidRDefault="000D489F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3A96"/>
    <w:rsid w:val="000058AB"/>
    <w:rsid w:val="000102EC"/>
    <w:rsid w:val="0001185C"/>
    <w:rsid w:val="000170BD"/>
    <w:rsid w:val="000179EB"/>
    <w:rsid w:val="00017BC9"/>
    <w:rsid w:val="000210D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51309"/>
    <w:rsid w:val="0005172A"/>
    <w:rsid w:val="000529BD"/>
    <w:rsid w:val="0005345E"/>
    <w:rsid w:val="00053B24"/>
    <w:rsid w:val="00055F52"/>
    <w:rsid w:val="00060953"/>
    <w:rsid w:val="0006181B"/>
    <w:rsid w:val="000619A3"/>
    <w:rsid w:val="000642EF"/>
    <w:rsid w:val="00066C2E"/>
    <w:rsid w:val="00067BCC"/>
    <w:rsid w:val="00071B96"/>
    <w:rsid w:val="00073764"/>
    <w:rsid w:val="00074406"/>
    <w:rsid w:val="00075E17"/>
    <w:rsid w:val="000772DB"/>
    <w:rsid w:val="00080C04"/>
    <w:rsid w:val="000833B9"/>
    <w:rsid w:val="0008449F"/>
    <w:rsid w:val="00086C35"/>
    <w:rsid w:val="00090EAB"/>
    <w:rsid w:val="00093B4C"/>
    <w:rsid w:val="000975BC"/>
    <w:rsid w:val="000A0579"/>
    <w:rsid w:val="000A12ED"/>
    <w:rsid w:val="000A2412"/>
    <w:rsid w:val="000A4820"/>
    <w:rsid w:val="000A5106"/>
    <w:rsid w:val="000B3AD9"/>
    <w:rsid w:val="000B4E76"/>
    <w:rsid w:val="000C32AD"/>
    <w:rsid w:val="000C5C08"/>
    <w:rsid w:val="000C6897"/>
    <w:rsid w:val="000D00EF"/>
    <w:rsid w:val="000D489F"/>
    <w:rsid w:val="000D5963"/>
    <w:rsid w:val="000E1C6C"/>
    <w:rsid w:val="000E27BE"/>
    <w:rsid w:val="000E3CDC"/>
    <w:rsid w:val="000E71DE"/>
    <w:rsid w:val="00101058"/>
    <w:rsid w:val="00102509"/>
    <w:rsid w:val="0010479A"/>
    <w:rsid w:val="00107F96"/>
    <w:rsid w:val="00111666"/>
    <w:rsid w:val="00111970"/>
    <w:rsid w:val="001208EF"/>
    <w:rsid w:val="0012359E"/>
    <w:rsid w:val="00124F20"/>
    <w:rsid w:val="00130151"/>
    <w:rsid w:val="00130B4F"/>
    <w:rsid w:val="0013393F"/>
    <w:rsid w:val="00133E1F"/>
    <w:rsid w:val="001413C5"/>
    <w:rsid w:val="001434EC"/>
    <w:rsid w:val="00153BA8"/>
    <w:rsid w:val="0015500B"/>
    <w:rsid w:val="00155C5F"/>
    <w:rsid w:val="00156512"/>
    <w:rsid w:val="00157979"/>
    <w:rsid w:val="0016137A"/>
    <w:rsid w:val="0016210D"/>
    <w:rsid w:val="00162188"/>
    <w:rsid w:val="00162DB2"/>
    <w:rsid w:val="00164D18"/>
    <w:rsid w:val="001655EA"/>
    <w:rsid w:val="00165AC0"/>
    <w:rsid w:val="00165C4D"/>
    <w:rsid w:val="00173904"/>
    <w:rsid w:val="00184474"/>
    <w:rsid w:val="001867C6"/>
    <w:rsid w:val="00186EB6"/>
    <w:rsid w:val="0018759E"/>
    <w:rsid w:val="00195748"/>
    <w:rsid w:val="001A1B06"/>
    <w:rsid w:val="001A76C7"/>
    <w:rsid w:val="001B0C2B"/>
    <w:rsid w:val="001B45AA"/>
    <w:rsid w:val="001C2668"/>
    <w:rsid w:val="001C2FB9"/>
    <w:rsid w:val="001C3E32"/>
    <w:rsid w:val="001C4891"/>
    <w:rsid w:val="001D09F5"/>
    <w:rsid w:val="001D555B"/>
    <w:rsid w:val="001D5971"/>
    <w:rsid w:val="001D5B64"/>
    <w:rsid w:val="001D6D9B"/>
    <w:rsid w:val="001E4001"/>
    <w:rsid w:val="001E72B8"/>
    <w:rsid w:val="001F319B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17C28"/>
    <w:rsid w:val="002203F2"/>
    <w:rsid w:val="00221373"/>
    <w:rsid w:val="00225C8B"/>
    <w:rsid w:val="00226CB5"/>
    <w:rsid w:val="002329FA"/>
    <w:rsid w:val="0023462C"/>
    <w:rsid w:val="00237D27"/>
    <w:rsid w:val="00241057"/>
    <w:rsid w:val="00241767"/>
    <w:rsid w:val="00243442"/>
    <w:rsid w:val="002441FB"/>
    <w:rsid w:val="002451D4"/>
    <w:rsid w:val="00247DF3"/>
    <w:rsid w:val="00253E5E"/>
    <w:rsid w:val="002544DF"/>
    <w:rsid w:val="00256440"/>
    <w:rsid w:val="002613E4"/>
    <w:rsid w:val="00263BDA"/>
    <w:rsid w:val="00265655"/>
    <w:rsid w:val="00265A14"/>
    <w:rsid w:val="00266EFC"/>
    <w:rsid w:val="00273E92"/>
    <w:rsid w:val="0027534B"/>
    <w:rsid w:val="00276949"/>
    <w:rsid w:val="00281515"/>
    <w:rsid w:val="00290EE2"/>
    <w:rsid w:val="00291FEE"/>
    <w:rsid w:val="00294761"/>
    <w:rsid w:val="00295081"/>
    <w:rsid w:val="002A0557"/>
    <w:rsid w:val="002A1563"/>
    <w:rsid w:val="002A17E7"/>
    <w:rsid w:val="002A610D"/>
    <w:rsid w:val="002A6775"/>
    <w:rsid w:val="002B356E"/>
    <w:rsid w:val="002C2FA7"/>
    <w:rsid w:val="002C3F78"/>
    <w:rsid w:val="002D3D50"/>
    <w:rsid w:val="002E7331"/>
    <w:rsid w:val="002E7419"/>
    <w:rsid w:val="002F0E5C"/>
    <w:rsid w:val="002F11D5"/>
    <w:rsid w:val="002F48E6"/>
    <w:rsid w:val="00300EC4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169A6"/>
    <w:rsid w:val="00320A59"/>
    <w:rsid w:val="00320EAC"/>
    <w:rsid w:val="00322892"/>
    <w:rsid w:val="0032322F"/>
    <w:rsid w:val="003235AA"/>
    <w:rsid w:val="003240DF"/>
    <w:rsid w:val="003245E2"/>
    <w:rsid w:val="00326487"/>
    <w:rsid w:val="00330EC5"/>
    <w:rsid w:val="00330F6A"/>
    <w:rsid w:val="00332B62"/>
    <w:rsid w:val="00334127"/>
    <w:rsid w:val="00334BEB"/>
    <w:rsid w:val="003456A0"/>
    <w:rsid w:val="003461C6"/>
    <w:rsid w:val="003479FF"/>
    <w:rsid w:val="00351D78"/>
    <w:rsid w:val="00356057"/>
    <w:rsid w:val="00362BB6"/>
    <w:rsid w:val="00362DAA"/>
    <w:rsid w:val="00363B8B"/>
    <w:rsid w:val="0037063F"/>
    <w:rsid w:val="00371A92"/>
    <w:rsid w:val="00373F92"/>
    <w:rsid w:val="0037580A"/>
    <w:rsid w:val="00375E97"/>
    <w:rsid w:val="00377B0F"/>
    <w:rsid w:val="00393526"/>
    <w:rsid w:val="003A240F"/>
    <w:rsid w:val="003A34E0"/>
    <w:rsid w:val="003A3B40"/>
    <w:rsid w:val="003A720D"/>
    <w:rsid w:val="003A7235"/>
    <w:rsid w:val="003B4BD5"/>
    <w:rsid w:val="003B6FAA"/>
    <w:rsid w:val="003B77C7"/>
    <w:rsid w:val="003C02A7"/>
    <w:rsid w:val="003D6043"/>
    <w:rsid w:val="003D6EB4"/>
    <w:rsid w:val="003E1349"/>
    <w:rsid w:val="003E38B7"/>
    <w:rsid w:val="003E72FF"/>
    <w:rsid w:val="003E7E15"/>
    <w:rsid w:val="003E7EAD"/>
    <w:rsid w:val="003F0FAC"/>
    <w:rsid w:val="003F2D7D"/>
    <w:rsid w:val="003F5C0D"/>
    <w:rsid w:val="003F6D95"/>
    <w:rsid w:val="00405F88"/>
    <w:rsid w:val="0040632C"/>
    <w:rsid w:val="0041201E"/>
    <w:rsid w:val="00412679"/>
    <w:rsid w:val="00412B35"/>
    <w:rsid w:val="00412EE3"/>
    <w:rsid w:val="00417869"/>
    <w:rsid w:val="00417CB6"/>
    <w:rsid w:val="00417D95"/>
    <w:rsid w:val="00421E9E"/>
    <w:rsid w:val="004235A7"/>
    <w:rsid w:val="00435A7D"/>
    <w:rsid w:val="00435B24"/>
    <w:rsid w:val="004360FA"/>
    <w:rsid w:val="00437C97"/>
    <w:rsid w:val="00445315"/>
    <w:rsid w:val="00445B20"/>
    <w:rsid w:val="00447466"/>
    <w:rsid w:val="00461D94"/>
    <w:rsid w:val="004649B5"/>
    <w:rsid w:val="00464DB7"/>
    <w:rsid w:val="00466891"/>
    <w:rsid w:val="00471E7D"/>
    <w:rsid w:val="004758E4"/>
    <w:rsid w:val="00476555"/>
    <w:rsid w:val="00484C9F"/>
    <w:rsid w:val="0048670F"/>
    <w:rsid w:val="00487A5B"/>
    <w:rsid w:val="00490BCF"/>
    <w:rsid w:val="00492DEB"/>
    <w:rsid w:val="00493BB7"/>
    <w:rsid w:val="00495AA9"/>
    <w:rsid w:val="0049774D"/>
    <w:rsid w:val="004A21E2"/>
    <w:rsid w:val="004A23AD"/>
    <w:rsid w:val="004A5B20"/>
    <w:rsid w:val="004A68A7"/>
    <w:rsid w:val="004A77EF"/>
    <w:rsid w:val="004B2067"/>
    <w:rsid w:val="004B323D"/>
    <w:rsid w:val="004B6F46"/>
    <w:rsid w:val="004C307E"/>
    <w:rsid w:val="004C5124"/>
    <w:rsid w:val="004C605B"/>
    <w:rsid w:val="004D1F09"/>
    <w:rsid w:val="004D24A8"/>
    <w:rsid w:val="004D3276"/>
    <w:rsid w:val="004E1BD9"/>
    <w:rsid w:val="004E76B7"/>
    <w:rsid w:val="004F0BC0"/>
    <w:rsid w:val="00503B28"/>
    <w:rsid w:val="00506710"/>
    <w:rsid w:val="005074A8"/>
    <w:rsid w:val="005136FB"/>
    <w:rsid w:val="005177CD"/>
    <w:rsid w:val="005248BB"/>
    <w:rsid w:val="005279AA"/>
    <w:rsid w:val="005302C0"/>
    <w:rsid w:val="00530700"/>
    <w:rsid w:val="00533C42"/>
    <w:rsid w:val="00534754"/>
    <w:rsid w:val="00536D5B"/>
    <w:rsid w:val="00541E63"/>
    <w:rsid w:val="005422F2"/>
    <w:rsid w:val="00542E6D"/>
    <w:rsid w:val="00542E7A"/>
    <w:rsid w:val="00544751"/>
    <w:rsid w:val="005508EC"/>
    <w:rsid w:val="0055158A"/>
    <w:rsid w:val="005531A7"/>
    <w:rsid w:val="00554C62"/>
    <w:rsid w:val="00560051"/>
    <w:rsid w:val="005617AA"/>
    <w:rsid w:val="00564F9A"/>
    <w:rsid w:val="00567527"/>
    <w:rsid w:val="00570E67"/>
    <w:rsid w:val="00576FC4"/>
    <w:rsid w:val="00584554"/>
    <w:rsid w:val="00587452"/>
    <w:rsid w:val="00587D88"/>
    <w:rsid w:val="005927FF"/>
    <w:rsid w:val="00592807"/>
    <w:rsid w:val="00594F29"/>
    <w:rsid w:val="005953B6"/>
    <w:rsid w:val="005960DB"/>
    <w:rsid w:val="005A14B4"/>
    <w:rsid w:val="005A3024"/>
    <w:rsid w:val="005A5707"/>
    <w:rsid w:val="005A6684"/>
    <w:rsid w:val="005A7FCC"/>
    <w:rsid w:val="005B0419"/>
    <w:rsid w:val="005B15EF"/>
    <w:rsid w:val="005B3DF1"/>
    <w:rsid w:val="005B44D2"/>
    <w:rsid w:val="005B641D"/>
    <w:rsid w:val="005B7BDB"/>
    <w:rsid w:val="005D34BE"/>
    <w:rsid w:val="005D3E7B"/>
    <w:rsid w:val="005E09B7"/>
    <w:rsid w:val="005E0A68"/>
    <w:rsid w:val="005E1839"/>
    <w:rsid w:val="005F0FD4"/>
    <w:rsid w:val="005F146D"/>
    <w:rsid w:val="005F6EA6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020"/>
    <w:rsid w:val="00617471"/>
    <w:rsid w:val="0062186E"/>
    <w:rsid w:val="00622043"/>
    <w:rsid w:val="0062219F"/>
    <w:rsid w:val="0062437D"/>
    <w:rsid w:val="006253DD"/>
    <w:rsid w:val="00627CA9"/>
    <w:rsid w:val="0063148E"/>
    <w:rsid w:val="006328F6"/>
    <w:rsid w:val="006334E8"/>
    <w:rsid w:val="00641321"/>
    <w:rsid w:val="00647575"/>
    <w:rsid w:val="00650774"/>
    <w:rsid w:val="0065165D"/>
    <w:rsid w:val="00653318"/>
    <w:rsid w:val="00654CFA"/>
    <w:rsid w:val="0065729D"/>
    <w:rsid w:val="00657A00"/>
    <w:rsid w:val="00657AF6"/>
    <w:rsid w:val="00657BE2"/>
    <w:rsid w:val="00665CFB"/>
    <w:rsid w:val="00671C2F"/>
    <w:rsid w:val="006724E2"/>
    <w:rsid w:val="0067277E"/>
    <w:rsid w:val="00675C15"/>
    <w:rsid w:val="00676D3E"/>
    <w:rsid w:val="006826C2"/>
    <w:rsid w:val="00690F4D"/>
    <w:rsid w:val="00695D5C"/>
    <w:rsid w:val="0069773B"/>
    <w:rsid w:val="006A5102"/>
    <w:rsid w:val="006C015C"/>
    <w:rsid w:val="006C3D71"/>
    <w:rsid w:val="006D11AD"/>
    <w:rsid w:val="006D1D55"/>
    <w:rsid w:val="006D2128"/>
    <w:rsid w:val="006D288E"/>
    <w:rsid w:val="006D4B47"/>
    <w:rsid w:val="006E6814"/>
    <w:rsid w:val="006E7623"/>
    <w:rsid w:val="006F20EE"/>
    <w:rsid w:val="006F45CF"/>
    <w:rsid w:val="006F4B43"/>
    <w:rsid w:val="006F7DE0"/>
    <w:rsid w:val="00703914"/>
    <w:rsid w:val="00707274"/>
    <w:rsid w:val="00711C6D"/>
    <w:rsid w:val="00715151"/>
    <w:rsid w:val="007240B3"/>
    <w:rsid w:val="0072601F"/>
    <w:rsid w:val="00731F3E"/>
    <w:rsid w:val="00732669"/>
    <w:rsid w:val="00734853"/>
    <w:rsid w:val="00734E3F"/>
    <w:rsid w:val="0073528B"/>
    <w:rsid w:val="0074140A"/>
    <w:rsid w:val="00743316"/>
    <w:rsid w:val="0074488D"/>
    <w:rsid w:val="00745D4B"/>
    <w:rsid w:val="00746C49"/>
    <w:rsid w:val="00753404"/>
    <w:rsid w:val="0075391C"/>
    <w:rsid w:val="00753A1B"/>
    <w:rsid w:val="00753AEA"/>
    <w:rsid w:val="00756706"/>
    <w:rsid w:val="00757262"/>
    <w:rsid w:val="00760789"/>
    <w:rsid w:val="007656C7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6EDA"/>
    <w:rsid w:val="007B010D"/>
    <w:rsid w:val="007B0E19"/>
    <w:rsid w:val="007B1706"/>
    <w:rsid w:val="007B576B"/>
    <w:rsid w:val="007B6D21"/>
    <w:rsid w:val="007C403F"/>
    <w:rsid w:val="007D1B25"/>
    <w:rsid w:val="007D5362"/>
    <w:rsid w:val="007D53A5"/>
    <w:rsid w:val="007D5E20"/>
    <w:rsid w:val="007D5E7F"/>
    <w:rsid w:val="007E1B07"/>
    <w:rsid w:val="007E1F5B"/>
    <w:rsid w:val="007E429C"/>
    <w:rsid w:val="007F2412"/>
    <w:rsid w:val="007F26AC"/>
    <w:rsid w:val="007F3A74"/>
    <w:rsid w:val="007F4753"/>
    <w:rsid w:val="007F58FA"/>
    <w:rsid w:val="00813395"/>
    <w:rsid w:val="0081790E"/>
    <w:rsid w:val="008220A8"/>
    <w:rsid w:val="008260CD"/>
    <w:rsid w:val="00832198"/>
    <w:rsid w:val="008339D7"/>
    <w:rsid w:val="00833A24"/>
    <w:rsid w:val="00835AA1"/>
    <w:rsid w:val="0083606A"/>
    <w:rsid w:val="00837746"/>
    <w:rsid w:val="00841278"/>
    <w:rsid w:val="00843AB1"/>
    <w:rsid w:val="0085006C"/>
    <w:rsid w:val="008527E1"/>
    <w:rsid w:val="00854FA6"/>
    <w:rsid w:val="0085509C"/>
    <w:rsid w:val="00857D50"/>
    <w:rsid w:val="00866453"/>
    <w:rsid w:val="00867C40"/>
    <w:rsid w:val="00871A3C"/>
    <w:rsid w:val="00874B92"/>
    <w:rsid w:val="008810A9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B134F"/>
    <w:rsid w:val="008B4FEB"/>
    <w:rsid w:val="008B54BB"/>
    <w:rsid w:val="008B5E8D"/>
    <w:rsid w:val="008B62FC"/>
    <w:rsid w:val="008B6651"/>
    <w:rsid w:val="008C5474"/>
    <w:rsid w:val="008D087D"/>
    <w:rsid w:val="008D115F"/>
    <w:rsid w:val="008D3B50"/>
    <w:rsid w:val="008E2B26"/>
    <w:rsid w:val="008E3D20"/>
    <w:rsid w:val="008E4801"/>
    <w:rsid w:val="008E580F"/>
    <w:rsid w:val="008E6CA4"/>
    <w:rsid w:val="008F12B1"/>
    <w:rsid w:val="008F248D"/>
    <w:rsid w:val="008F672A"/>
    <w:rsid w:val="008F68A7"/>
    <w:rsid w:val="008F7D47"/>
    <w:rsid w:val="00905E46"/>
    <w:rsid w:val="00905F5A"/>
    <w:rsid w:val="00905F74"/>
    <w:rsid w:val="00912650"/>
    <w:rsid w:val="009138DD"/>
    <w:rsid w:val="00914C12"/>
    <w:rsid w:val="00916536"/>
    <w:rsid w:val="009263D8"/>
    <w:rsid w:val="00927038"/>
    <w:rsid w:val="00927F1B"/>
    <w:rsid w:val="00930A06"/>
    <w:rsid w:val="00933E58"/>
    <w:rsid w:val="00934073"/>
    <w:rsid w:val="0093740F"/>
    <w:rsid w:val="009423FF"/>
    <w:rsid w:val="0094296F"/>
    <w:rsid w:val="0094798A"/>
    <w:rsid w:val="00947CC1"/>
    <w:rsid w:val="00955A1A"/>
    <w:rsid w:val="00957E72"/>
    <w:rsid w:val="009602C1"/>
    <w:rsid w:val="00961072"/>
    <w:rsid w:val="0096200A"/>
    <w:rsid w:val="009765C8"/>
    <w:rsid w:val="009774BA"/>
    <w:rsid w:val="00983A8E"/>
    <w:rsid w:val="00984A70"/>
    <w:rsid w:val="00984ED7"/>
    <w:rsid w:val="00985577"/>
    <w:rsid w:val="00986EAF"/>
    <w:rsid w:val="00986EB0"/>
    <w:rsid w:val="00993B25"/>
    <w:rsid w:val="00996C06"/>
    <w:rsid w:val="009A3E7C"/>
    <w:rsid w:val="009A5558"/>
    <w:rsid w:val="009B49F1"/>
    <w:rsid w:val="009B560A"/>
    <w:rsid w:val="009B6833"/>
    <w:rsid w:val="009D05B1"/>
    <w:rsid w:val="009D18D4"/>
    <w:rsid w:val="009D2716"/>
    <w:rsid w:val="009D29B2"/>
    <w:rsid w:val="009D2AB1"/>
    <w:rsid w:val="009D2FA7"/>
    <w:rsid w:val="009D466E"/>
    <w:rsid w:val="009E0893"/>
    <w:rsid w:val="009E384F"/>
    <w:rsid w:val="009E4169"/>
    <w:rsid w:val="009E5345"/>
    <w:rsid w:val="009E60E8"/>
    <w:rsid w:val="009E665A"/>
    <w:rsid w:val="009F667E"/>
    <w:rsid w:val="009F721E"/>
    <w:rsid w:val="00A017D6"/>
    <w:rsid w:val="00A05A48"/>
    <w:rsid w:val="00A065E8"/>
    <w:rsid w:val="00A228CB"/>
    <w:rsid w:val="00A25457"/>
    <w:rsid w:val="00A324A1"/>
    <w:rsid w:val="00A3588B"/>
    <w:rsid w:val="00A35954"/>
    <w:rsid w:val="00A35DBB"/>
    <w:rsid w:val="00A3655C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64ADD"/>
    <w:rsid w:val="00A71B2B"/>
    <w:rsid w:val="00A7271B"/>
    <w:rsid w:val="00A72AF1"/>
    <w:rsid w:val="00A72C67"/>
    <w:rsid w:val="00A732F8"/>
    <w:rsid w:val="00A74DC5"/>
    <w:rsid w:val="00A775B5"/>
    <w:rsid w:val="00A80D80"/>
    <w:rsid w:val="00A8131D"/>
    <w:rsid w:val="00A82D3D"/>
    <w:rsid w:val="00A8515E"/>
    <w:rsid w:val="00A93F4B"/>
    <w:rsid w:val="00A94786"/>
    <w:rsid w:val="00A96EBB"/>
    <w:rsid w:val="00AA18E5"/>
    <w:rsid w:val="00AA3733"/>
    <w:rsid w:val="00AA59C1"/>
    <w:rsid w:val="00AA77D4"/>
    <w:rsid w:val="00AB34F8"/>
    <w:rsid w:val="00AB6AE5"/>
    <w:rsid w:val="00AB7541"/>
    <w:rsid w:val="00AC13B3"/>
    <w:rsid w:val="00AC2E12"/>
    <w:rsid w:val="00AC36EE"/>
    <w:rsid w:val="00AC3E5F"/>
    <w:rsid w:val="00AC755A"/>
    <w:rsid w:val="00AD11F1"/>
    <w:rsid w:val="00AD6EAE"/>
    <w:rsid w:val="00AD7B0F"/>
    <w:rsid w:val="00AE0769"/>
    <w:rsid w:val="00AE16C8"/>
    <w:rsid w:val="00AE1D08"/>
    <w:rsid w:val="00AE3ED2"/>
    <w:rsid w:val="00AE4788"/>
    <w:rsid w:val="00AE6E9C"/>
    <w:rsid w:val="00AF6E68"/>
    <w:rsid w:val="00B0198C"/>
    <w:rsid w:val="00B04D2E"/>
    <w:rsid w:val="00B0528F"/>
    <w:rsid w:val="00B06F83"/>
    <w:rsid w:val="00B10CB8"/>
    <w:rsid w:val="00B11A07"/>
    <w:rsid w:val="00B121E7"/>
    <w:rsid w:val="00B1577A"/>
    <w:rsid w:val="00B16AD5"/>
    <w:rsid w:val="00B20B53"/>
    <w:rsid w:val="00B20C54"/>
    <w:rsid w:val="00B20EB7"/>
    <w:rsid w:val="00B23FA1"/>
    <w:rsid w:val="00B3230F"/>
    <w:rsid w:val="00B33558"/>
    <w:rsid w:val="00B34E80"/>
    <w:rsid w:val="00B35C76"/>
    <w:rsid w:val="00B37074"/>
    <w:rsid w:val="00B37DB7"/>
    <w:rsid w:val="00B42BBC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612DA"/>
    <w:rsid w:val="00B6355E"/>
    <w:rsid w:val="00B643B5"/>
    <w:rsid w:val="00B658A9"/>
    <w:rsid w:val="00B67D92"/>
    <w:rsid w:val="00B7019A"/>
    <w:rsid w:val="00B748E4"/>
    <w:rsid w:val="00B80E99"/>
    <w:rsid w:val="00B82497"/>
    <w:rsid w:val="00B83F0F"/>
    <w:rsid w:val="00B8680A"/>
    <w:rsid w:val="00B93084"/>
    <w:rsid w:val="00B9565F"/>
    <w:rsid w:val="00B95E87"/>
    <w:rsid w:val="00B96329"/>
    <w:rsid w:val="00BA0951"/>
    <w:rsid w:val="00BA52D3"/>
    <w:rsid w:val="00BA620E"/>
    <w:rsid w:val="00BA775F"/>
    <w:rsid w:val="00BB29DE"/>
    <w:rsid w:val="00BB3F6D"/>
    <w:rsid w:val="00BB541B"/>
    <w:rsid w:val="00BB5EAE"/>
    <w:rsid w:val="00BC2019"/>
    <w:rsid w:val="00BC23D3"/>
    <w:rsid w:val="00BC4531"/>
    <w:rsid w:val="00BD208E"/>
    <w:rsid w:val="00BD20FD"/>
    <w:rsid w:val="00BD43EF"/>
    <w:rsid w:val="00BD6987"/>
    <w:rsid w:val="00BD79FE"/>
    <w:rsid w:val="00BE0DC0"/>
    <w:rsid w:val="00BE3AFE"/>
    <w:rsid w:val="00BF1FFA"/>
    <w:rsid w:val="00BF293D"/>
    <w:rsid w:val="00BF3A9F"/>
    <w:rsid w:val="00C02C73"/>
    <w:rsid w:val="00C02E8B"/>
    <w:rsid w:val="00C045BA"/>
    <w:rsid w:val="00C06C25"/>
    <w:rsid w:val="00C1160C"/>
    <w:rsid w:val="00C126A9"/>
    <w:rsid w:val="00C134B8"/>
    <w:rsid w:val="00C16E19"/>
    <w:rsid w:val="00C17FED"/>
    <w:rsid w:val="00C2759F"/>
    <w:rsid w:val="00C313AB"/>
    <w:rsid w:val="00C35334"/>
    <w:rsid w:val="00C35CD8"/>
    <w:rsid w:val="00C426B3"/>
    <w:rsid w:val="00C438B1"/>
    <w:rsid w:val="00C4527B"/>
    <w:rsid w:val="00C46467"/>
    <w:rsid w:val="00C47868"/>
    <w:rsid w:val="00C512D3"/>
    <w:rsid w:val="00C54430"/>
    <w:rsid w:val="00C614CC"/>
    <w:rsid w:val="00C61A1D"/>
    <w:rsid w:val="00C61A6F"/>
    <w:rsid w:val="00C61BBF"/>
    <w:rsid w:val="00C629A3"/>
    <w:rsid w:val="00C638D6"/>
    <w:rsid w:val="00C63C28"/>
    <w:rsid w:val="00C63CBD"/>
    <w:rsid w:val="00C678A7"/>
    <w:rsid w:val="00C7526B"/>
    <w:rsid w:val="00C75C98"/>
    <w:rsid w:val="00C800A0"/>
    <w:rsid w:val="00C82A0A"/>
    <w:rsid w:val="00C82DD1"/>
    <w:rsid w:val="00C8315D"/>
    <w:rsid w:val="00C83ECD"/>
    <w:rsid w:val="00C84C7F"/>
    <w:rsid w:val="00C92446"/>
    <w:rsid w:val="00C959B6"/>
    <w:rsid w:val="00C960AA"/>
    <w:rsid w:val="00C96CC0"/>
    <w:rsid w:val="00CA1D78"/>
    <w:rsid w:val="00CA4929"/>
    <w:rsid w:val="00CA4D38"/>
    <w:rsid w:val="00CA7097"/>
    <w:rsid w:val="00CB0646"/>
    <w:rsid w:val="00CB2223"/>
    <w:rsid w:val="00CB2ED7"/>
    <w:rsid w:val="00CB4D3F"/>
    <w:rsid w:val="00CB5777"/>
    <w:rsid w:val="00CC3D97"/>
    <w:rsid w:val="00CC7E06"/>
    <w:rsid w:val="00CD2350"/>
    <w:rsid w:val="00CD30ED"/>
    <w:rsid w:val="00CD740D"/>
    <w:rsid w:val="00CE6B9A"/>
    <w:rsid w:val="00CE6BCC"/>
    <w:rsid w:val="00CE7C5F"/>
    <w:rsid w:val="00CF0D28"/>
    <w:rsid w:val="00CF225F"/>
    <w:rsid w:val="00D01680"/>
    <w:rsid w:val="00D041EB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411B2"/>
    <w:rsid w:val="00D42D59"/>
    <w:rsid w:val="00D4361B"/>
    <w:rsid w:val="00D44255"/>
    <w:rsid w:val="00D46514"/>
    <w:rsid w:val="00D51B62"/>
    <w:rsid w:val="00D52A53"/>
    <w:rsid w:val="00D537D6"/>
    <w:rsid w:val="00D56191"/>
    <w:rsid w:val="00D56AF7"/>
    <w:rsid w:val="00D614B2"/>
    <w:rsid w:val="00D6605B"/>
    <w:rsid w:val="00D66123"/>
    <w:rsid w:val="00D672EA"/>
    <w:rsid w:val="00D727AB"/>
    <w:rsid w:val="00D745AC"/>
    <w:rsid w:val="00D74CCF"/>
    <w:rsid w:val="00D76E93"/>
    <w:rsid w:val="00D90D0D"/>
    <w:rsid w:val="00D93922"/>
    <w:rsid w:val="00D9651E"/>
    <w:rsid w:val="00DA286C"/>
    <w:rsid w:val="00DA60B1"/>
    <w:rsid w:val="00DA74C2"/>
    <w:rsid w:val="00DB2812"/>
    <w:rsid w:val="00DB50E0"/>
    <w:rsid w:val="00DC594E"/>
    <w:rsid w:val="00DC5B37"/>
    <w:rsid w:val="00DC7160"/>
    <w:rsid w:val="00DD00AF"/>
    <w:rsid w:val="00DD3E3E"/>
    <w:rsid w:val="00DD4B1A"/>
    <w:rsid w:val="00DD4B3A"/>
    <w:rsid w:val="00DD508D"/>
    <w:rsid w:val="00DD5320"/>
    <w:rsid w:val="00DE01BC"/>
    <w:rsid w:val="00DE33BC"/>
    <w:rsid w:val="00DF6373"/>
    <w:rsid w:val="00DF6DB2"/>
    <w:rsid w:val="00DF7DCA"/>
    <w:rsid w:val="00E0154A"/>
    <w:rsid w:val="00E01655"/>
    <w:rsid w:val="00E037A5"/>
    <w:rsid w:val="00E05873"/>
    <w:rsid w:val="00E058B8"/>
    <w:rsid w:val="00E10FE9"/>
    <w:rsid w:val="00E1296C"/>
    <w:rsid w:val="00E129CC"/>
    <w:rsid w:val="00E12AC4"/>
    <w:rsid w:val="00E17EFC"/>
    <w:rsid w:val="00E248A9"/>
    <w:rsid w:val="00E24C7F"/>
    <w:rsid w:val="00E27F91"/>
    <w:rsid w:val="00E3300A"/>
    <w:rsid w:val="00E34DF2"/>
    <w:rsid w:val="00E34FB7"/>
    <w:rsid w:val="00E35859"/>
    <w:rsid w:val="00E359FC"/>
    <w:rsid w:val="00E3645B"/>
    <w:rsid w:val="00E40547"/>
    <w:rsid w:val="00E45992"/>
    <w:rsid w:val="00E45C29"/>
    <w:rsid w:val="00E46B53"/>
    <w:rsid w:val="00E52FEE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1529"/>
    <w:rsid w:val="00E757A5"/>
    <w:rsid w:val="00E76D9E"/>
    <w:rsid w:val="00E76E77"/>
    <w:rsid w:val="00E76FFB"/>
    <w:rsid w:val="00E838E4"/>
    <w:rsid w:val="00E84ADC"/>
    <w:rsid w:val="00E84D2B"/>
    <w:rsid w:val="00E90649"/>
    <w:rsid w:val="00E91BAD"/>
    <w:rsid w:val="00E9279E"/>
    <w:rsid w:val="00E94352"/>
    <w:rsid w:val="00E94860"/>
    <w:rsid w:val="00E954C0"/>
    <w:rsid w:val="00EA325D"/>
    <w:rsid w:val="00EB1379"/>
    <w:rsid w:val="00EB2A3D"/>
    <w:rsid w:val="00EC5DDA"/>
    <w:rsid w:val="00EC7663"/>
    <w:rsid w:val="00ED1F7B"/>
    <w:rsid w:val="00EE2E84"/>
    <w:rsid w:val="00EE3659"/>
    <w:rsid w:val="00EE4C4E"/>
    <w:rsid w:val="00EE5926"/>
    <w:rsid w:val="00EE7A73"/>
    <w:rsid w:val="00EF5C0D"/>
    <w:rsid w:val="00EF787C"/>
    <w:rsid w:val="00F01460"/>
    <w:rsid w:val="00F03C35"/>
    <w:rsid w:val="00F05641"/>
    <w:rsid w:val="00F07E00"/>
    <w:rsid w:val="00F15FFB"/>
    <w:rsid w:val="00F164BD"/>
    <w:rsid w:val="00F20E0D"/>
    <w:rsid w:val="00F21DFE"/>
    <w:rsid w:val="00F224DC"/>
    <w:rsid w:val="00F237C7"/>
    <w:rsid w:val="00F23BDC"/>
    <w:rsid w:val="00F23C2F"/>
    <w:rsid w:val="00F25B11"/>
    <w:rsid w:val="00F25E34"/>
    <w:rsid w:val="00F27D6A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D58"/>
    <w:rsid w:val="00F6464C"/>
    <w:rsid w:val="00F66627"/>
    <w:rsid w:val="00F67373"/>
    <w:rsid w:val="00F724D2"/>
    <w:rsid w:val="00F75CB3"/>
    <w:rsid w:val="00F764F7"/>
    <w:rsid w:val="00F765B9"/>
    <w:rsid w:val="00F76738"/>
    <w:rsid w:val="00F80333"/>
    <w:rsid w:val="00F825A0"/>
    <w:rsid w:val="00F8381B"/>
    <w:rsid w:val="00F85EA1"/>
    <w:rsid w:val="00F909B7"/>
    <w:rsid w:val="00F9462B"/>
    <w:rsid w:val="00FA06C1"/>
    <w:rsid w:val="00FA2ACD"/>
    <w:rsid w:val="00FA481E"/>
    <w:rsid w:val="00FA4AC7"/>
    <w:rsid w:val="00FA5813"/>
    <w:rsid w:val="00FB0CB6"/>
    <w:rsid w:val="00FB1709"/>
    <w:rsid w:val="00FB4E4E"/>
    <w:rsid w:val="00FB77D3"/>
    <w:rsid w:val="00FC2D37"/>
    <w:rsid w:val="00FC54E1"/>
    <w:rsid w:val="00FC72F0"/>
    <w:rsid w:val="00FD198A"/>
    <w:rsid w:val="00FD2720"/>
    <w:rsid w:val="00FD35AD"/>
    <w:rsid w:val="00FD7C54"/>
    <w:rsid w:val="00FE6DE5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162DB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4.png"/><Relationship Id="rId26" Type="http://schemas.openxmlformats.org/officeDocument/2006/relationships/image" Target="media/image80.jpg"/><Relationship Id="rId3" Type="http://schemas.openxmlformats.org/officeDocument/2006/relationships/customXml" Target="../customXml/item3.xml"/><Relationship Id="rId21" Type="http://schemas.openxmlformats.org/officeDocument/2006/relationships/image" Target="media/image7.jpeg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chart" Target="charts/chart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8.jp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1.%20Informaci&#243;n%20WTA\9.%20ETB%20Universitaria\1.%20Informaci&#243;n\ENERG&#205;A%20UNIVERSITARIA\energ&#237;a%20activa%20UNIVERSITARIA%20082022%20-%20082023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Sheet1!$B$1:$Y$1</c:f>
              <c:strCache>
                <c:ptCount val="24"/>
                <c:pt idx="0">
                  <c:v>H1</c:v>
                </c:pt>
                <c:pt idx="1">
                  <c:v>H2</c:v>
                </c:pt>
                <c:pt idx="2">
                  <c:v>H3</c:v>
                </c:pt>
                <c:pt idx="3">
                  <c:v>H4</c:v>
                </c:pt>
                <c:pt idx="4">
                  <c:v>H5</c:v>
                </c:pt>
                <c:pt idx="5">
                  <c:v>H6</c:v>
                </c:pt>
                <c:pt idx="6">
                  <c:v>H7</c:v>
                </c:pt>
                <c:pt idx="7">
                  <c:v>H8</c:v>
                </c:pt>
                <c:pt idx="8">
                  <c:v>H9</c:v>
                </c:pt>
                <c:pt idx="9">
                  <c:v>H10</c:v>
                </c:pt>
                <c:pt idx="10">
                  <c:v>H11</c:v>
                </c:pt>
                <c:pt idx="11">
                  <c:v>H12</c:v>
                </c:pt>
                <c:pt idx="12">
                  <c:v>H13</c:v>
                </c:pt>
                <c:pt idx="13">
                  <c:v>H14</c:v>
                </c:pt>
                <c:pt idx="14">
                  <c:v>H15</c:v>
                </c:pt>
                <c:pt idx="15">
                  <c:v>H16</c:v>
                </c:pt>
                <c:pt idx="16">
                  <c:v>H17</c:v>
                </c:pt>
                <c:pt idx="17">
                  <c:v>H18</c:v>
                </c:pt>
                <c:pt idx="18">
                  <c:v>H19</c:v>
                </c:pt>
                <c:pt idx="19">
                  <c:v>H20</c:v>
                </c:pt>
                <c:pt idx="20">
                  <c:v>H21</c:v>
                </c:pt>
                <c:pt idx="21">
                  <c:v>H22</c:v>
                </c:pt>
                <c:pt idx="22">
                  <c:v>H23</c:v>
                </c:pt>
                <c:pt idx="23">
                  <c:v>H24</c:v>
                </c:pt>
              </c:strCache>
            </c:strRef>
          </c:cat>
          <c:val>
            <c:numRef>
              <c:f>Sheet1!$B$375:$Y$375</c:f>
              <c:numCache>
                <c:formatCode>General</c:formatCode>
                <c:ptCount val="24"/>
                <c:pt idx="0">
                  <c:v>529.91</c:v>
                </c:pt>
                <c:pt idx="1">
                  <c:v>525.91999999999996</c:v>
                </c:pt>
                <c:pt idx="2">
                  <c:v>521.54999999999995</c:v>
                </c:pt>
                <c:pt idx="3">
                  <c:v>525.91999999999996</c:v>
                </c:pt>
                <c:pt idx="4">
                  <c:v>521.54999999999995</c:v>
                </c:pt>
                <c:pt idx="5">
                  <c:v>527.63</c:v>
                </c:pt>
                <c:pt idx="6">
                  <c:v>530.1</c:v>
                </c:pt>
                <c:pt idx="7">
                  <c:v>540.16999999999996</c:v>
                </c:pt>
                <c:pt idx="8">
                  <c:v>546.82000000000005</c:v>
                </c:pt>
                <c:pt idx="9">
                  <c:v>542.64</c:v>
                </c:pt>
                <c:pt idx="10">
                  <c:v>549.29</c:v>
                </c:pt>
                <c:pt idx="11">
                  <c:v>545.67999999999995</c:v>
                </c:pt>
                <c:pt idx="12">
                  <c:v>551.38</c:v>
                </c:pt>
                <c:pt idx="13">
                  <c:v>557.27</c:v>
                </c:pt>
                <c:pt idx="14">
                  <c:v>559.36</c:v>
                </c:pt>
                <c:pt idx="15">
                  <c:v>554.79999999999995</c:v>
                </c:pt>
                <c:pt idx="16">
                  <c:v>548.15</c:v>
                </c:pt>
                <c:pt idx="17">
                  <c:v>552.52</c:v>
                </c:pt>
                <c:pt idx="18">
                  <c:v>536.55999999999995</c:v>
                </c:pt>
                <c:pt idx="19">
                  <c:v>538.08000000000004</c:v>
                </c:pt>
                <c:pt idx="20">
                  <c:v>533.52</c:v>
                </c:pt>
                <c:pt idx="21">
                  <c:v>531.04999999999995</c:v>
                </c:pt>
                <c:pt idx="22">
                  <c:v>530.29</c:v>
                </c:pt>
                <c:pt idx="23">
                  <c:v>520.98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57B-484E-912E-184A8D72149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981269760"/>
        <c:axId val="1832446672"/>
      </c:barChart>
      <c:catAx>
        <c:axId val="198126976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832446672"/>
        <c:crosses val="autoZero"/>
        <c:auto val="1"/>
        <c:lblAlgn val="ctr"/>
        <c:lblOffset val="100"/>
        <c:noMultiLvlLbl val="0"/>
      </c:catAx>
      <c:valAx>
        <c:axId val="183244667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CO"/>
          </a:p>
        </c:txPr>
        <c:crossAx val="19812697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9B7A247-3B3D-4DF4-A160-A0A0BBB149C6}"/>
</file>

<file path=customXml/itemProps4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3060</TotalTime>
  <Pages>17</Pages>
  <Words>3762</Words>
  <Characters>20695</Characters>
  <Application>Microsoft Office Word</Application>
  <DocSecurity>0</DocSecurity>
  <Lines>172</Lines>
  <Paragraphs>48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176</cp:revision>
  <cp:lastPrinted>2022-03-31T10:18:00Z</cp:lastPrinted>
  <dcterms:created xsi:type="dcterms:W3CDTF">2023-12-04T10:43:00Z</dcterms:created>
  <dcterms:modified xsi:type="dcterms:W3CDTF">2024-04-15T15:56:00Z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